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1E7F" w:rsidRPr="002C1E7F" w:rsidRDefault="002C1E7F" w:rsidP="002C1E7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2C1E7F">
        <w:rPr>
          <w:rFonts w:ascii="Times New Roman" w:hAnsi="Times New Roman" w:cs="Times New Roman"/>
          <w:sz w:val="28"/>
          <w:szCs w:val="28"/>
        </w:rPr>
        <w:t xml:space="preserve">Постановление  </w:t>
      </w:r>
    </w:p>
    <w:p w:rsidR="002C1E7F" w:rsidRPr="002C1E7F" w:rsidRDefault="002C1E7F" w:rsidP="002C1E7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C1E7F">
        <w:rPr>
          <w:rFonts w:ascii="Times New Roman" w:hAnsi="Times New Roman" w:cs="Times New Roman"/>
          <w:sz w:val="28"/>
          <w:szCs w:val="28"/>
        </w:rPr>
        <w:t>«___» ________                                                                                № _____</w:t>
      </w:r>
    </w:p>
    <w:p w:rsidR="002C1E7F" w:rsidRPr="00370FF3" w:rsidRDefault="002C1E7F" w:rsidP="002C1E7F">
      <w:pPr>
        <w:spacing w:after="0" w:line="276" w:lineRule="auto"/>
        <w:jc w:val="both"/>
      </w:pPr>
    </w:p>
    <w:p w:rsidR="002C1E7F" w:rsidRPr="00370FF3" w:rsidRDefault="002C1E7F" w:rsidP="002C1E7F">
      <w:pPr>
        <w:spacing w:after="0" w:line="276" w:lineRule="auto"/>
      </w:pPr>
      <w:r w:rsidRPr="00370FF3">
        <w:t xml:space="preserve">                                                                                                               </w:t>
      </w:r>
    </w:p>
    <w:p w:rsidR="002C1E7F" w:rsidRDefault="008744A3" w:rsidP="002C1E7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О проведении конкурса «Лучшая</w:t>
      </w:r>
    </w:p>
    <w:p w:rsidR="002C1E7F" w:rsidRDefault="008744A3" w:rsidP="002C1E7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социально ориентированная</w:t>
      </w:r>
    </w:p>
    <w:p w:rsidR="002C1E7F" w:rsidRDefault="008744A3" w:rsidP="002C1E7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некоммерческая организация</w:t>
      </w:r>
    </w:p>
    <w:p w:rsidR="008744A3" w:rsidRPr="008744A3" w:rsidRDefault="008744A3" w:rsidP="002C1E7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 xml:space="preserve">города Набережные Челны» </w:t>
      </w:r>
    </w:p>
    <w:p w:rsidR="008744A3" w:rsidRPr="008744A3" w:rsidRDefault="008744A3" w:rsidP="002C1E7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8744A3" w:rsidRPr="008744A3" w:rsidRDefault="008744A3" w:rsidP="002C1E7F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В целях попул</w:t>
      </w:r>
      <w:r w:rsidR="00385611">
        <w:rPr>
          <w:rFonts w:ascii="Times New Roman" w:hAnsi="Times New Roman" w:cs="Times New Roman"/>
          <w:sz w:val="28"/>
          <w:szCs w:val="28"/>
        </w:rPr>
        <w:t xml:space="preserve">яризации деятельности социально </w:t>
      </w:r>
      <w:r w:rsidRPr="008744A3">
        <w:rPr>
          <w:rFonts w:ascii="Times New Roman" w:hAnsi="Times New Roman" w:cs="Times New Roman"/>
          <w:sz w:val="28"/>
          <w:szCs w:val="28"/>
        </w:rPr>
        <w:t>ориентированны</w:t>
      </w:r>
      <w:r w:rsidR="00385611">
        <w:rPr>
          <w:rFonts w:ascii="Times New Roman" w:hAnsi="Times New Roman" w:cs="Times New Roman"/>
          <w:sz w:val="28"/>
          <w:szCs w:val="28"/>
        </w:rPr>
        <w:t>х</w:t>
      </w:r>
      <w:r w:rsidRPr="008744A3">
        <w:rPr>
          <w:rFonts w:ascii="Times New Roman" w:hAnsi="Times New Roman" w:cs="Times New Roman"/>
          <w:sz w:val="28"/>
          <w:szCs w:val="28"/>
        </w:rPr>
        <w:t xml:space="preserve"> некоммерческих организаций и во исполнение муниципальной программы «Поддержка социально ориентированных некоммерческих организаций</w:t>
      </w:r>
      <w:r w:rsidR="00E46C20">
        <w:rPr>
          <w:rFonts w:ascii="Times New Roman" w:hAnsi="Times New Roman" w:cs="Times New Roman"/>
          <w:sz w:val="28"/>
          <w:szCs w:val="28"/>
        </w:rPr>
        <w:t xml:space="preserve"> города Набережные Челны на </w:t>
      </w:r>
      <w:r w:rsidR="00EE12ED" w:rsidRPr="00EE12ED">
        <w:rPr>
          <w:rFonts w:ascii="Times New Roman" w:hAnsi="Times New Roman" w:cs="Times New Roman"/>
          <w:sz w:val="28"/>
          <w:szCs w:val="28"/>
        </w:rPr>
        <w:t>2017-2019</w:t>
      </w:r>
      <w:r w:rsidRPr="008744A3">
        <w:rPr>
          <w:rFonts w:ascii="Times New Roman" w:hAnsi="Times New Roman" w:cs="Times New Roman"/>
          <w:sz w:val="28"/>
          <w:szCs w:val="28"/>
        </w:rPr>
        <w:t xml:space="preserve"> годы», утвержденной постановлением Исполнит</w:t>
      </w:r>
      <w:r w:rsidR="0051572C">
        <w:rPr>
          <w:rFonts w:ascii="Times New Roman" w:hAnsi="Times New Roman" w:cs="Times New Roman"/>
          <w:sz w:val="28"/>
          <w:szCs w:val="28"/>
        </w:rPr>
        <w:t xml:space="preserve">ельного комитета от </w:t>
      </w:r>
      <w:r w:rsidR="00EE12ED">
        <w:rPr>
          <w:rFonts w:ascii="Times New Roman" w:hAnsi="Times New Roman" w:cs="Times New Roman"/>
          <w:sz w:val="28"/>
          <w:szCs w:val="28"/>
        </w:rPr>
        <w:t>27.10.2016 № 5659.</w:t>
      </w:r>
    </w:p>
    <w:p w:rsidR="008744A3" w:rsidRPr="008744A3" w:rsidRDefault="008744A3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44A3" w:rsidRPr="008744A3" w:rsidRDefault="008744A3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ПОСТАНОВЛЯЮ:</w:t>
      </w:r>
    </w:p>
    <w:p w:rsidR="008744A3" w:rsidRPr="008744A3" w:rsidRDefault="008744A3" w:rsidP="002C1E7F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1. Управлению экономического развития и поддержки предпринимательства Исполнительного комитета провести конкурс «Лучшая социально ориентированная некоммерческая организация города Набережные Челны»</w:t>
      </w:r>
      <w:r w:rsidR="00B850AB">
        <w:rPr>
          <w:rFonts w:ascii="Times New Roman" w:hAnsi="Times New Roman" w:cs="Times New Roman"/>
          <w:sz w:val="28"/>
          <w:szCs w:val="28"/>
        </w:rPr>
        <w:t xml:space="preserve"> (далее – </w:t>
      </w:r>
      <w:proofErr w:type="gramStart"/>
      <w:r w:rsidR="00B850AB">
        <w:rPr>
          <w:rFonts w:ascii="Times New Roman" w:hAnsi="Times New Roman" w:cs="Times New Roman"/>
          <w:sz w:val="28"/>
          <w:szCs w:val="28"/>
        </w:rPr>
        <w:t xml:space="preserve">конкурс)   </w:t>
      </w:r>
      <w:proofErr w:type="gramEnd"/>
      <w:r w:rsidR="00B850AB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5F6093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Pr="00042DBA">
        <w:rPr>
          <w:rFonts w:ascii="Times New Roman" w:hAnsi="Times New Roman" w:cs="Times New Roman"/>
          <w:sz w:val="28"/>
          <w:szCs w:val="28"/>
        </w:rPr>
        <w:t xml:space="preserve">с </w:t>
      </w:r>
      <w:r w:rsidR="00C417C3">
        <w:rPr>
          <w:rFonts w:ascii="Times New Roman" w:hAnsi="Times New Roman" w:cs="Times New Roman"/>
          <w:sz w:val="28"/>
          <w:szCs w:val="28"/>
        </w:rPr>
        <w:t>15</w:t>
      </w:r>
      <w:r w:rsidR="00C127C2" w:rsidRPr="00042DBA">
        <w:rPr>
          <w:rFonts w:ascii="Times New Roman" w:hAnsi="Times New Roman" w:cs="Times New Roman"/>
          <w:sz w:val="28"/>
          <w:szCs w:val="28"/>
        </w:rPr>
        <w:t>.08.</w:t>
      </w:r>
      <w:r w:rsidRPr="00042DBA">
        <w:rPr>
          <w:rFonts w:ascii="Times New Roman" w:hAnsi="Times New Roman" w:cs="Times New Roman"/>
          <w:sz w:val="28"/>
          <w:szCs w:val="28"/>
        </w:rPr>
        <w:t>201</w:t>
      </w:r>
      <w:r w:rsidR="005F6093" w:rsidRPr="00042DBA">
        <w:rPr>
          <w:rFonts w:ascii="Times New Roman" w:hAnsi="Times New Roman" w:cs="Times New Roman"/>
          <w:sz w:val="28"/>
          <w:szCs w:val="28"/>
        </w:rPr>
        <w:t>9</w:t>
      </w:r>
      <w:r w:rsidRPr="00042DBA">
        <w:rPr>
          <w:rFonts w:ascii="Times New Roman" w:hAnsi="Times New Roman" w:cs="Times New Roman"/>
          <w:sz w:val="28"/>
          <w:szCs w:val="28"/>
        </w:rPr>
        <w:t xml:space="preserve"> по 3</w:t>
      </w:r>
      <w:r w:rsidR="0051572C" w:rsidRPr="00042DBA">
        <w:rPr>
          <w:rFonts w:ascii="Times New Roman" w:hAnsi="Times New Roman" w:cs="Times New Roman"/>
          <w:sz w:val="28"/>
          <w:szCs w:val="28"/>
        </w:rPr>
        <w:t>1</w:t>
      </w:r>
      <w:r w:rsidR="005F6093" w:rsidRPr="00042DBA">
        <w:rPr>
          <w:rFonts w:ascii="Times New Roman" w:hAnsi="Times New Roman" w:cs="Times New Roman"/>
          <w:sz w:val="28"/>
          <w:szCs w:val="28"/>
        </w:rPr>
        <w:t>.11.</w:t>
      </w:r>
      <w:r w:rsidRPr="00042DBA">
        <w:rPr>
          <w:rFonts w:ascii="Times New Roman" w:hAnsi="Times New Roman" w:cs="Times New Roman"/>
          <w:sz w:val="28"/>
          <w:szCs w:val="28"/>
        </w:rPr>
        <w:t>201</w:t>
      </w:r>
      <w:r w:rsidR="00127EF7" w:rsidRPr="00042DBA">
        <w:rPr>
          <w:rFonts w:ascii="Times New Roman" w:hAnsi="Times New Roman" w:cs="Times New Roman"/>
          <w:sz w:val="28"/>
          <w:szCs w:val="28"/>
        </w:rPr>
        <w:t>9</w:t>
      </w:r>
      <w:r w:rsidR="00C127C2" w:rsidRPr="00042DBA">
        <w:rPr>
          <w:rFonts w:ascii="Times New Roman" w:hAnsi="Times New Roman" w:cs="Times New Roman"/>
          <w:sz w:val="28"/>
          <w:szCs w:val="28"/>
        </w:rPr>
        <w:t>.</w:t>
      </w:r>
    </w:p>
    <w:p w:rsidR="008744A3" w:rsidRPr="008744A3" w:rsidRDefault="008744A3" w:rsidP="002C1E7F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2.  Утвердить:</w:t>
      </w:r>
    </w:p>
    <w:p w:rsidR="008744A3" w:rsidRPr="008744A3" w:rsidRDefault="008744A3" w:rsidP="002C1E7F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 xml:space="preserve"> 1) положение о конкурсе согласно приложению № 1;</w:t>
      </w:r>
    </w:p>
    <w:p w:rsidR="008744A3" w:rsidRPr="008744A3" w:rsidRDefault="008744A3" w:rsidP="002C1E7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 xml:space="preserve">        2) состав конкурсной комиссии по проведению конкурса согласно приложению № 2.</w:t>
      </w:r>
    </w:p>
    <w:p w:rsidR="008744A3" w:rsidRPr="008744A3" w:rsidRDefault="008744A3" w:rsidP="002C1E7F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3. Управлению финансов Исполнительного комитета обеспечить финансирование расходов на подготовку и проведение конкурса за счет средств, предусмотренных в бюджете муниципального образования город Набережные Челны на 201</w:t>
      </w:r>
      <w:r w:rsidR="00127EF7">
        <w:rPr>
          <w:rFonts w:ascii="Times New Roman" w:hAnsi="Times New Roman" w:cs="Times New Roman"/>
          <w:sz w:val="28"/>
          <w:szCs w:val="28"/>
        </w:rPr>
        <w:t>9</w:t>
      </w:r>
      <w:r w:rsidRPr="008744A3">
        <w:rPr>
          <w:rFonts w:ascii="Times New Roman" w:hAnsi="Times New Roman" w:cs="Times New Roman"/>
          <w:sz w:val="28"/>
          <w:szCs w:val="28"/>
        </w:rPr>
        <w:t xml:space="preserve"> год по разделу (подразделу 01 13 «Другие общегосударственные вопросы») в размере 250 000 (двести пятьдесят тысяч) рублей согласно приложению № 3.</w:t>
      </w:r>
    </w:p>
    <w:p w:rsidR="008744A3" w:rsidRPr="008744A3" w:rsidRDefault="008744A3" w:rsidP="002C1E7F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 xml:space="preserve">4. Контроль за исполнением настоящего постановления возложить на заместителя Руководителя Исполнительного комитета </w:t>
      </w:r>
      <w:proofErr w:type="spellStart"/>
      <w:r w:rsidRPr="008744A3">
        <w:rPr>
          <w:rFonts w:ascii="Times New Roman" w:hAnsi="Times New Roman" w:cs="Times New Roman"/>
          <w:sz w:val="28"/>
          <w:szCs w:val="28"/>
        </w:rPr>
        <w:t>Кропотову</w:t>
      </w:r>
      <w:proofErr w:type="spellEnd"/>
      <w:r w:rsidRPr="008744A3">
        <w:rPr>
          <w:rFonts w:ascii="Times New Roman" w:hAnsi="Times New Roman" w:cs="Times New Roman"/>
          <w:sz w:val="28"/>
          <w:szCs w:val="28"/>
        </w:rPr>
        <w:t xml:space="preserve"> Н.А.</w:t>
      </w:r>
    </w:p>
    <w:p w:rsidR="008744A3" w:rsidRDefault="008744A3" w:rsidP="002C1E7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2C1E7F" w:rsidRPr="008744A3" w:rsidRDefault="002C1E7F" w:rsidP="002C1E7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8744A3" w:rsidRPr="008744A3" w:rsidRDefault="008744A3" w:rsidP="002C1E7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Руководитель</w:t>
      </w:r>
    </w:p>
    <w:p w:rsidR="008744A3" w:rsidRPr="008744A3" w:rsidRDefault="008744A3" w:rsidP="002C1E7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Исполнительного комитета                                                           Р. А. Абдуллин</w:t>
      </w:r>
    </w:p>
    <w:p w:rsidR="008744A3" w:rsidRPr="008744A3" w:rsidRDefault="008744A3" w:rsidP="002C1E7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B6696E" w:rsidRPr="00EE12ED" w:rsidRDefault="008744A3" w:rsidP="00EE12ED">
      <w:pPr>
        <w:keepNext/>
        <w:spacing w:after="0" w:line="276" w:lineRule="auto"/>
        <w:jc w:val="right"/>
        <w:outlineLvl w:val="1"/>
        <w:rPr>
          <w:rFonts w:ascii="Times New Roman" w:hAnsi="Times New Roman" w:cs="Times New Roman"/>
        </w:rPr>
      </w:pPr>
      <w:r w:rsidRPr="008744A3">
        <w:rPr>
          <w:rFonts w:ascii="Times New Roman" w:hAnsi="Times New Roman" w:cs="Times New Roman"/>
        </w:rPr>
        <w:lastRenderedPageBreak/>
        <w:t xml:space="preserve">         </w:t>
      </w:r>
    </w:p>
    <w:p w:rsidR="006152D4" w:rsidRDefault="006152D4" w:rsidP="002C1E7F">
      <w:pPr>
        <w:keepNext/>
        <w:spacing w:after="0" w:line="276" w:lineRule="auto"/>
        <w:ind w:firstLine="6804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52D4" w:rsidRDefault="006152D4" w:rsidP="002C1E7F">
      <w:pPr>
        <w:keepNext/>
        <w:spacing w:after="0" w:line="276" w:lineRule="auto"/>
        <w:ind w:firstLine="6804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44A3" w:rsidRPr="008744A3" w:rsidRDefault="008744A3" w:rsidP="002C1E7F">
      <w:pPr>
        <w:keepNext/>
        <w:spacing w:after="0" w:line="276" w:lineRule="auto"/>
        <w:ind w:firstLine="6804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№ 1</w:t>
      </w:r>
    </w:p>
    <w:p w:rsidR="002C1E7F" w:rsidRDefault="008744A3" w:rsidP="002C1E7F">
      <w:pPr>
        <w:spacing w:after="0" w:line="276" w:lineRule="auto"/>
        <w:ind w:firstLine="6804"/>
        <w:rPr>
          <w:rFonts w:ascii="Times New Roman" w:hAnsi="Times New Roman" w:cs="Times New Roman"/>
          <w:sz w:val="28"/>
          <w:szCs w:val="28"/>
          <w:lang w:eastAsia="ru-RU"/>
        </w:rPr>
      </w:pPr>
      <w:r w:rsidRPr="008744A3">
        <w:rPr>
          <w:rFonts w:ascii="Times New Roman" w:hAnsi="Times New Roman" w:cs="Times New Roman"/>
          <w:sz w:val="28"/>
          <w:szCs w:val="28"/>
          <w:lang w:eastAsia="ru-RU"/>
        </w:rPr>
        <w:t>к постановлению</w:t>
      </w:r>
    </w:p>
    <w:p w:rsidR="002C1E7F" w:rsidRDefault="008744A3" w:rsidP="002C1E7F">
      <w:pPr>
        <w:spacing w:after="0" w:line="276" w:lineRule="auto"/>
        <w:ind w:firstLine="6804"/>
        <w:rPr>
          <w:rFonts w:ascii="Times New Roman" w:hAnsi="Times New Roman" w:cs="Times New Roman"/>
          <w:sz w:val="28"/>
          <w:szCs w:val="28"/>
          <w:lang w:eastAsia="ru-RU"/>
        </w:rPr>
      </w:pPr>
      <w:r w:rsidRPr="008744A3">
        <w:rPr>
          <w:rFonts w:ascii="Times New Roman" w:hAnsi="Times New Roman" w:cs="Times New Roman"/>
          <w:sz w:val="28"/>
          <w:szCs w:val="28"/>
          <w:lang w:eastAsia="ru-RU"/>
        </w:rPr>
        <w:t>Исполнительного комитета</w:t>
      </w:r>
    </w:p>
    <w:p w:rsidR="008744A3" w:rsidRPr="008744A3" w:rsidRDefault="008744A3" w:rsidP="002C1E7F">
      <w:pPr>
        <w:spacing w:after="0" w:line="276" w:lineRule="auto"/>
        <w:ind w:firstLine="6804"/>
        <w:rPr>
          <w:rFonts w:ascii="Times New Roman" w:hAnsi="Times New Roman" w:cs="Times New Roman"/>
          <w:sz w:val="28"/>
          <w:szCs w:val="28"/>
          <w:lang w:eastAsia="ru-RU"/>
        </w:rPr>
      </w:pPr>
      <w:r w:rsidRPr="008744A3">
        <w:rPr>
          <w:rFonts w:ascii="Times New Roman" w:hAnsi="Times New Roman" w:cs="Times New Roman"/>
          <w:sz w:val="28"/>
          <w:szCs w:val="28"/>
          <w:lang w:eastAsia="ru-RU"/>
        </w:rPr>
        <w:t>от __________№_______</w:t>
      </w:r>
    </w:p>
    <w:p w:rsidR="008744A3" w:rsidRDefault="008744A3" w:rsidP="002C1E7F">
      <w:pPr>
        <w:spacing w:after="0" w:line="276" w:lineRule="auto"/>
        <w:rPr>
          <w:sz w:val="28"/>
          <w:szCs w:val="28"/>
        </w:rPr>
      </w:pPr>
    </w:p>
    <w:p w:rsidR="002C1E7F" w:rsidRPr="008744A3" w:rsidRDefault="002C1E7F" w:rsidP="002C1E7F">
      <w:pPr>
        <w:spacing w:after="0" w:line="276" w:lineRule="auto"/>
        <w:rPr>
          <w:sz w:val="28"/>
          <w:szCs w:val="28"/>
        </w:rPr>
      </w:pPr>
    </w:p>
    <w:p w:rsidR="008744A3" w:rsidRPr="00CE336D" w:rsidRDefault="008744A3" w:rsidP="002C1E7F">
      <w:pPr>
        <w:keepNext/>
        <w:spacing w:after="0" w:line="276" w:lineRule="auto"/>
        <w:jc w:val="center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336D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1937DB">
        <w:rPr>
          <w:rFonts w:ascii="Times New Roman" w:eastAsia="Times New Roman" w:hAnsi="Times New Roman" w:cs="Times New Roman"/>
          <w:sz w:val="28"/>
          <w:szCs w:val="28"/>
          <w:lang w:eastAsia="ru-RU"/>
        </w:rPr>
        <w:t>оложение</w:t>
      </w:r>
    </w:p>
    <w:p w:rsidR="001937DB" w:rsidRDefault="008744A3" w:rsidP="002C1E7F">
      <w:pPr>
        <w:keepNext/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</w:pPr>
      <w:r w:rsidRPr="00CE336D">
        <w:rPr>
          <w:rFonts w:ascii="Times New Roman" w:eastAsia="Times New Roman" w:hAnsi="Times New Roman" w:cs="Times New Roman"/>
          <w:sz w:val="28"/>
          <w:szCs w:val="28"/>
          <w:lang w:eastAsia="ru-RU"/>
        </w:rPr>
        <w:t>о конкурсе «</w:t>
      </w:r>
      <w:r w:rsidRPr="00CE336D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Л</w:t>
      </w:r>
      <w:r w:rsidRPr="00CE336D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 xml:space="preserve">учшая социально ориентированная </w:t>
      </w:r>
    </w:p>
    <w:p w:rsidR="008744A3" w:rsidRPr="00CE336D" w:rsidRDefault="008744A3" w:rsidP="001937DB">
      <w:pPr>
        <w:keepNext/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336D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некоммерческая организация</w:t>
      </w:r>
      <w:r w:rsidRPr="00CE33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города Набережные Челны»</w:t>
      </w:r>
    </w:p>
    <w:p w:rsidR="008744A3" w:rsidRPr="008744A3" w:rsidRDefault="008744A3" w:rsidP="002C1E7F">
      <w:pPr>
        <w:spacing w:after="0" w:line="276" w:lineRule="auto"/>
        <w:rPr>
          <w:color w:val="000000"/>
          <w:sz w:val="28"/>
          <w:szCs w:val="28"/>
        </w:rPr>
      </w:pPr>
    </w:p>
    <w:p w:rsidR="008744A3" w:rsidRPr="008744A3" w:rsidRDefault="008744A3" w:rsidP="000B145A">
      <w:pPr>
        <w:widowControl w:val="0"/>
        <w:autoSpaceDE w:val="0"/>
        <w:autoSpaceDN w:val="0"/>
        <w:spacing w:after="0" w:line="276" w:lineRule="auto"/>
        <w:ind w:firstLine="709"/>
        <w:jc w:val="center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Глава 1. Общие положения</w:t>
      </w:r>
    </w:p>
    <w:p w:rsidR="008744A3" w:rsidRPr="008744A3" w:rsidRDefault="008744A3" w:rsidP="002C1E7F">
      <w:pPr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44A3">
        <w:rPr>
          <w:rFonts w:ascii="Times New Roman" w:hAnsi="Times New Roman"/>
          <w:sz w:val="28"/>
          <w:szCs w:val="28"/>
        </w:rPr>
        <w:t>1. Настоящее Положение определяет порядок организации и проведения конкурса</w:t>
      </w:r>
      <w:r w:rsidRPr="008744A3">
        <w:rPr>
          <w:rFonts w:ascii="Times New Roman" w:hAnsi="Times New Roman"/>
          <w:sz w:val="28"/>
          <w:szCs w:val="28"/>
          <w:lang w:eastAsia="ru-RU"/>
        </w:rPr>
        <w:t xml:space="preserve"> «Лучшая социально ориентированная некоммерческая организация города Набережные Челны»</w:t>
      </w:r>
      <w:r w:rsidR="00597351">
        <w:rPr>
          <w:rFonts w:ascii="Times New Roman" w:hAnsi="Times New Roman"/>
          <w:sz w:val="28"/>
          <w:szCs w:val="28"/>
        </w:rPr>
        <w:t xml:space="preserve"> (далее – </w:t>
      </w:r>
      <w:r w:rsidRPr="008744A3">
        <w:rPr>
          <w:rFonts w:ascii="Times New Roman" w:hAnsi="Times New Roman"/>
          <w:sz w:val="28"/>
          <w:szCs w:val="28"/>
        </w:rPr>
        <w:t>конкурс)</w:t>
      </w:r>
      <w:r w:rsidR="00B850AB">
        <w:rPr>
          <w:rFonts w:ascii="Times New Roman" w:hAnsi="Times New Roman"/>
          <w:sz w:val="28"/>
          <w:szCs w:val="28"/>
        </w:rPr>
        <w:t>.</w:t>
      </w: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>2. Организатором конкурса является управление экономического развития и поддержки предпринимательства Исполнительного комитета.</w:t>
      </w:r>
    </w:p>
    <w:p w:rsidR="008744A3" w:rsidRPr="008744A3" w:rsidRDefault="008744A3" w:rsidP="002C1E7F">
      <w:pPr>
        <w:shd w:val="clear" w:color="auto" w:fill="FFFFFF"/>
        <w:tabs>
          <w:tab w:val="left" w:pos="1090"/>
        </w:tabs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pacing w:val="-11"/>
          <w:sz w:val="28"/>
          <w:szCs w:val="28"/>
        </w:rPr>
        <w:t>3.</w:t>
      </w:r>
      <w:r w:rsidRPr="008744A3">
        <w:rPr>
          <w:rFonts w:ascii="Times New Roman" w:hAnsi="Times New Roman" w:cs="Times New Roman"/>
          <w:spacing w:val="-11"/>
          <w:sz w:val="28"/>
          <w:szCs w:val="28"/>
        </w:rPr>
        <w:tab/>
        <w:t xml:space="preserve">Цель проведения конкурса - </w:t>
      </w:r>
      <w:r w:rsidRPr="008744A3">
        <w:rPr>
          <w:rFonts w:ascii="Times New Roman" w:hAnsi="Times New Roman" w:cs="Times New Roman"/>
          <w:sz w:val="28"/>
          <w:szCs w:val="28"/>
        </w:rPr>
        <w:t>обеспечение открытости, прозрачности и популяризации деятельности социально ориентированных некоммерческих организаций город</w:t>
      </w:r>
      <w:r w:rsidR="00127EF7">
        <w:rPr>
          <w:rFonts w:ascii="Times New Roman" w:hAnsi="Times New Roman" w:cs="Times New Roman"/>
          <w:sz w:val="28"/>
          <w:szCs w:val="28"/>
        </w:rPr>
        <w:t xml:space="preserve">а Набережные Челны (далее -  СО </w:t>
      </w:r>
      <w:r w:rsidRPr="008744A3">
        <w:rPr>
          <w:rFonts w:ascii="Times New Roman" w:hAnsi="Times New Roman" w:cs="Times New Roman"/>
          <w:sz w:val="28"/>
          <w:szCs w:val="28"/>
        </w:rPr>
        <w:t>НКО).</w:t>
      </w:r>
    </w:p>
    <w:p w:rsidR="008744A3" w:rsidRPr="008744A3" w:rsidRDefault="008744A3" w:rsidP="002C1E7F">
      <w:pPr>
        <w:shd w:val="clear" w:color="auto" w:fill="FFFFFF"/>
        <w:tabs>
          <w:tab w:val="left" w:pos="1272"/>
        </w:tabs>
        <w:spacing w:after="0" w:line="276" w:lineRule="auto"/>
        <w:ind w:firstLine="709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8744A3">
        <w:rPr>
          <w:rFonts w:ascii="Times New Roman" w:hAnsi="Times New Roman" w:cs="Times New Roman"/>
          <w:spacing w:val="-11"/>
          <w:sz w:val="28"/>
          <w:szCs w:val="28"/>
        </w:rPr>
        <w:t>4.</w:t>
      </w:r>
      <w:r w:rsidRPr="008744A3">
        <w:rPr>
          <w:rFonts w:ascii="Times New Roman" w:hAnsi="Times New Roman" w:cs="Times New Roman"/>
          <w:sz w:val="28"/>
          <w:szCs w:val="28"/>
        </w:rPr>
        <w:tab/>
      </w:r>
      <w:r w:rsidRPr="008744A3">
        <w:rPr>
          <w:rFonts w:ascii="Times New Roman" w:hAnsi="Times New Roman" w:cs="Times New Roman"/>
          <w:spacing w:val="-1"/>
          <w:sz w:val="28"/>
          <w:szCs w:val="28"/>
        </w:rPr>
        <w:t>Задачи конкурса:</w:t>
      </w:r>
    </w:p>
    <w:p w:rsidR="008744A3" w:rsidRPr="008744A3" w:rsidRDefault="008744A3" w:rsidP="002C1E7F">
      <w:pPr>
        <w:shd w:val="clear" w:color="auto" w:fill="FFFFFF"/>
        <w:tabs>
          <w:tab w:val="left" w:pos="1109"/>
        </w:tabs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1) популяризация деятельности и повышение роли СО НКО в развитии гражданского общества;</w:t>
      </w:r>
    </w:p>
    <w:p w:rsidR="008744A3" w:rsidRPr="008744A3" w:rsidRDefault="008744A3" w:rsidP="002C1E7F">
      <w:pPr>
        <w:shd w:val="clear" w:color="auto" w:fill="FFFFFF"/>
        <w:tabs>
          <w:tab w:val="left" w:pos="1109"/>
        </w:tabs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2) формирование положительного имиджа СО НКО в общественном пространстве муниципального образования;</w:t>
      </w:r>
    </w:p>
    <w:p w:rsidR="008744A3" w:rsidRPr="008744A3" w:rsidRDefault="008744A3" w:rsidP="002C1E7F">
      <w:pPr>
        <w:widowControl w:val="0"/>
        <w:shd w:val="clear" w:color="auto" w:fill="FFFFFF"/>
        <w:tabs>
          <w:tab w:val="left" w:pos="1090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 xml:space="preserve">          3) повышение открытости и прозрачности деятельности СО НКО;</w:t>
      </w:r>
    </w:p>
    <w:p w:rsidR="008744A3" w:rsidRPr="008744A3" w:rsidRDefault="008744A3" w:rsidP="002C1E7F">
      <w:pPr>
        <w:widowControl w:val="0"/>
        <w:shd w:val="clear" w:color="auto" w:fill="FFFFFF"/>
        <w:tabs>
          <w:tab w:val="left" w:pos="1090"/>
        </w:tabs>
        <w:autoSpaceDE w:val="0"/>
        <w:autoSpaceDN w:val="0"/>
        <w:adjustRightInd w:val="0"/>
        <w:spacing w:after="0" w:line="276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 xml:space="preserve">          4) создание условий для повышения доверия населения к СО НКО;</w:t>
      </w:r>
    </w:p>
    <w:p w:rsidR="008744A3" w:rsidRDefault="008744A3" w:rsidP="002C1E7F">
      <w:pPr>
        <w:widowControl w:val="0"/>
        <w:shd w:val="clear" w:color="auto" w:fill="FFFFFF"/>
        <w:tabs>
          <w:tab w:val="left" w:pos="1090"/>
        </w:tabs>
        <w:autoSpaceDE w:val="0"/>
        <w:autoSpaceDN w:val="0"/>
        <w:adjustRightInd w:val="0"/>
        <w:spacing w:after="0" w:line="276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 xml:space="preserve">          5) выявление лучших СО НКО, оказывающих социальные услуги населению. </w:t>
      </w:r>
    </w:p>
    <w:p w:rsidR="008744A3" w:rsidRPr="008744A3" w:rsidRDefault="008744A3" w:rsidP="002C1E7F">
      <w:pPr>
        <w:widowControl w:val="0"/>
        <w:shd w:val="clear" w:color="auto" w:fill="FFFFFF"/>
        <w:tabs>
          <w:tab w:val="left" w:pos="1090"/>
        </w:tabs>
        <w:autoSpaceDE w:val="0"/>
        <w:autoSpaceDN w:val="0"/>
        <w:adjustRightInd w:val="0"/>
        <w:spacing w:after="0" w:line="276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>5. К участию в конкурсе допускаются СО НКО, осуществляющие деятельность на территории города Набережные Челны не менее 1 года.</w:t>
      </w: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44A3" w:rsidRPr="008744A3" w:rsidRDefault="008744A3" w:rsidP="000B145A">
      <w:pPr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Глава 2. Сроки и порядок проведения конкурса</w:t>
      </w:r>
    </w:p>
    <w:p w:rsidR="008744A3" w:rsidRPr="008744A3" w:rsidRDefault="008744A3" w:rsidP="002C1E7F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Конкурс проводится с </w:t>
      </w:r>
      <w:r w:rsidR="001937D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C417C3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937DB">
        <w:rPr>
          <w:rFonts w:ascii="Times New Roman" w:eastAsia="Times New Roman" w:hAnsi="Times New Roman" w:cs="Times New Roman"/>
          <w:sz w:val="28"/>
          <w:szCs w:val="28"/>
          <w:lang w:eastAsia="ru-RU"/>
        </w:rPr>
        <w:t>августа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3</w:t>
      </w:r>
      <w:r w:rsidR="001937D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F6093">
        <w:rPr>
          <w:rFonts w:ascii="Times New Roman" w:eastAsia="Times New Roman" w:hAnsi="Times New Roman" w:cs="Times New Roman"/>
          <w:sz w:val="28"/>
          <w:szCs w:val="28"/>
          <w:lang w:eastAsia="ru-RU"/>
        </w:rPr>
        <w:t>ноября</w:t>
      </w:r>
      <w:r w:rsidR="001937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>201</w:t>
      </w:r>
      <w:r w:rsidR="00127EF7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в 3 этапа:</w:t>
      </w:r>
    </w:p>
    <w:p w:rsidR="008744A3" w:rsidRPr="008744A3" w:rsidRDefault="008744A3" w:rsidP="002C1E7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1) первый этап с </w:t>
      </w:r>
      <w:r w:rsidR="001937D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C417C3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937DB">
        <w:rPr>
          <w:rFonts w:ascii="Times New Roman" w:eastAsia="Times New Roman" w:hAnsi="Times New Roman" w:cs="Times New Roman"/>
          <w:sz w:val="28"/>
          <w:szCs w:val="28"/>
          <w:lang w:eastAsia="ru-RU"/>
        </w:rPr>
        <w:t>августа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</w:t>
      </w:r>
      <w:r w:rsidR="00C417C3">
        <w:rPr>
          <w:rFonts w:ascii="Times New Roman" w:eastAsia="Times New Roman" w:hAnsi="Times New Roman" w:cs="Times New Roman"/>
          <w:sz w:val="28"/>
          <w:szCs w:val="28"/>
          <w:lang w:eastAsia="ru-RU"/>
        </w:rPr>
        <w:t>15 сентября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</w:t>
      </w:r>
      <w:r w:rsidR="00127EF7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года: подача заявок и материалов у</w:t>
      </w:r>
      <w:r w:rsidR="00597351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частниками</w:t>
      </w:r>
      <w:r w:rsidR="000503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конкурса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744A3" w:rsidRPr="008744A3" w:rsidRDefault="00C417C3" w:rsidP="002C1E7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2) второй этап с 1 октября</w:t>
      </w:r>
      <w:r w:rsidR="008744A3"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30 октября</w:t>
      </w:r>
      <w:r w:rsidR="008744A3"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</w:t>
      </w:r>
      <w:r w:rsidR="00127EF7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8744A3"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года: заседание конкурсной комиссии и определение победителей конкурса;</w:t>
      </w:r>
    </w:p>
    <w:p w:rsidR="008744A3" w:rsidRPr="008744A3" w:rsidRDefault="008744A3" w:rsidP="002C1E7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3) третий этап </w:t>
      </w:r>
      <w:r w:rsidR="005933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5F6093">
        <w:rPr>
          <w:rFonts w:ascii="Times New Roman" w:eastAsia="Times New Roman" w:hAnsi="Times New Roman" w:cs="Times New Roman"/>
          <w:sz w:val="28"/>
          <w:szCs w:val="28"/>
          <w:lang w:eastAsia="ru-RU"/>
        </w:rPr>
        <w:t>ноябре</w:t>
      </w:r>
      <w:r w:rsidR="005933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>201</w:t>
      </w:r>
      <w:r w:rsidR="00127EF7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года: торжественная церемония награждения победителей. </w:t>
      </w:r>
    </w:p>
    <w:p w:rsidR="008744A3" w:rsidRPr="008744A3" w:rsidRDefault="008744A3" w:rsidP="002C1E7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Для участия в конкурсе </w:t>
      </w:r>
      <w:r w:rsidR="00C417C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представители СО НКО в срок до 15 сентября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</w:t>
      </w:r>
      <w:r w:rsidR="00127EF7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подают заявку по электронному адресу </w:t>
      </w:r>
      <w:hyperlink r:id="rId5" w:history="1">
        <w:r w:rsidR="00266B81" w:rsidRPr="00957E88">
          <w:rPr>
            <w:rStyle w:val="a7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konkurs</w:t>
        </w:r>
        <w:r w:rsidR="00266B81" w:rsidRPr="00957E88">
          <w:rPr>
            <w:rStyle w:val="a7"/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r w:rsidR="00266B81" w:rsidRPr="00957E88">
          <w:rPr>
            <w:rStyle w:val="a7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sonko</w:t>
        </w:r>
        <w:r w:rsidR="00266B81" w:rsidRPr="00957E88">
          <w:rPr>
            <w:rStyle w:val="a7"/>
            <w:rFonts w:ascii="Times New Roman" w:eastAsia="Times New Roman" w:hAnsi="Times New Roman" w:cs="Times New Roman"/>
            <w:sz w:val="28"/>
            <w:szCs w:val="28"/>
            <w:lang w:eastAsia="ru-RU"/>
          </w:rPr>
          <w:t>@</w:t>
        </w:r>
        <w:r w:rsidR="00266B81" w:rsidRPr="00957E88">
          <w:rPr>
            <w:rStyle w:val="a7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yandex</w:t>
        </w:r>
        <w:r w:rsidR="00266B81" w:rsidRPr="00957E88">
          <w:rPr>
            <w:rStyle w:val="a7"/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proofErr w:type="spellStart"/>
        <w:r w:rsidR="00266B81" w:rsidRPr="00957E88">
          <w:rPr>
            <w:rStyle w:val="a7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ru</w:t>
        </w:r>
        <w:proofErr w:type="spellEnd"/>
      </w:hyperlink>
      <w:r w:rsidR="00266B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пометкой «НА КОНКУРС СО НКО» и на бумажном носителе с подписью уполномоченного лица и печатью организации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управление экономического развития и поддержки предпринимате</w:t>
      </w:r>
      <w:r w:rsidR="005973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льства Исполнительного комитета </w:t>
      </w:r>
      <w:r w:rsidR="00B850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адресу: пр. Х. </w:t>
      </w:r>
      <w:proofErr w:type="spellStart"/>
      <w:r w:rsidR="00B850AB">
        <w:rPr>
          <w:rFonts w:ascii="Times New Roman" w:eastAsia="Times New Roman" w:hAnsi="Times New Roman" w:cs="Times New Roman"/>
          <w:sz w:val="28"/>
          <w:szCs w:val="28"/>
          <w:lang w:eastAsia="ru-RU"/>
        </w:rPr>
        <w:t>Туфана</w:t>
      </w:r>
      <w:proofErr w:type="spellEnd"/>
      <w:r w:rsidR="00B850AB">
        <w:rPr>
          <w:rFonts w:ascii="Times New Roman" w:eastAsia="Times New Roman" w:hAnsi="Times New Roman" w:cs="Times New Roman"/>
          <w:sz w:val="28"/>
          <w:szCs w:val="28"/>
          <w:lang w:eastAsia="ru-RU"/>
        </w:rPr>
        <w:t>, д.23</w:t>
      </w:r>
      <w:r w:rsidR="00E805F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каб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106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контактный телефон: </w:t>
      </w:r>
      <w:r w:rsidR="0020763D" w:rsidRPr="0020763D">
        <w:rPr>
          <w:rFonts w:ascii="Times New Roman" w:eastAsia="Times New Roman" w:hAnsi="Times New Roman" w:cs="Times New Roman"/>
          <w:sz w:val="28"/>
          <w:szCs w:val="28"/>
          <w:lang w:eastAsia="ru-RU"/>
        </w:rPr>
        <w:t>8(903)319-04-75</w:t>
      </w:r>
      <w:r w:rsidR="008C1E1E">
        <w:rPr>
          <w:rFonts w:ascii="Times New Roman" w:eastAsia="Times New Roman" w:hAnsi="Times New Roman" w:cs="Times New Roman"/>
          <w:sz w:val="28"/>
          <w:szCs w:val="28"/>
          <w:lang w:eastAsia="ru-RU"/>
        </w:rPr>
        <w:t>, 8(951)898-12-07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744A3" w:rsidRPr="008744A3" w:rsidRDefault="008744A3" w:rsidP="002C1E7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>8. Для уча</w:t>
      </w:r>
      <w:r w:rsidR="0007131C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стия в конкурсе необходимо пред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ставить следующие документы:</w:t>
      </w:r>
    </w:p>
    <w:p w:rsidR="008744A3" w:rsidRPr="008744A3" w:rsidRDefault="0059330A" w:rsidP="001937DB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заявку по </w:t>
      </w:r>
      <w:r w:rsidR="008744A3"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форме (приложение № 1 к настоящему положению);</w:t>
      </w:r>
    </w:p>
    <w:p w:rsidR="008744A3" w:rsidRPr="008744A3" w:rsidRDefault="008744A3" w:rsidP="002C1E7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>2) описание деятельности СО НКО</w:t>
      </w:r>
      <w:r w:rsidRPr="008744A3">
        <w:rPr>
          <w:rFonts w:ascii="Times New Roman" w:eastAsia="Times New Roman" w:hAnsi="Times New Roman" w:cs="Times New Roman"/>
          <w:sz w:val="26"/>
          <w:szCs w:val="20"/>
          <w:lang w:eastAsia="ru-RU"/>
        </w:rPr>
        <w:t xml:space="preserve"> (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№ 2 к настоящему положению);</w:t>
      </w:r>
    </w:p>
    <w:p w:rsidR="008744A3" w:rsidRPr="008744A3" w:rsidRDefault="008744A3" w:rsidP="00905EF5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3) копии учредительных документов (устав, свидетельства ОГРН, ИНН);</w:t>
      </w:r>
    </w:p>
    <w:p w:rsidR="008744A3" w:rsidRPr="008744A3" w:rsidRDefault="008744A3" w:rsidP="00905EF5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4) копию документа, подтверждающего полномочия руководителя;</w:t>
      </w:r>
    </w:p>
    <w:p w:rsidR="008744A3" w:rsidRPr="008744A3" w:rsidRDefault="008744A3" w:rsidP="002C1E7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5) информацию об основных направлениях и результатах деятельности СО НКО</w:t>
      </w:r>
      <w:r w:rsidRPr="008744A3">
        <w:rPr>
          <w:sz w:val="28"/>
          <w:szCs w:val="28"/>
        </w:rPr>
        <w:t xml:space="preserve"> </w:t>
      </w:r>
      <w:r w:rsidRPr="008744A3">
        <w:rPr>
          <w:rFonts w:ascii="Times New Roman" w:hAnsi="Times New Roman" w:cs="Times New Roman"/>
          <w:sz w:val="28"/>
          <w:szCs w:val="28"/>
        </w:rPr>
        <w:t xml:space="preserve">за </w:t>
      </w:r>
      <w:r w:rsidR="00127EF7">
        <w:rPr>
          <w:rFonts w:ascii="Times New Roman" w:hAnsi="Times New Roman" w:cs="Times New Roman"/>
          <w:sz w:val="28"/>
          <w:szCs w:val="28"/>
        </w:rPr>
        <w:t>2017-2019</w:t>
      </w:r>
      <w:r w:rsidRPr="008744A3">
        <w:rPr>
          <w:rFonts w:ascii="Times New Roman" w:hAnsi="Times New Roman" w:cs="Times New Roman"/>
          <w:sz w:val="28"/>
          <w:szCs w:val="28"/>
        </w:rPr>
        <w:t xml:space="preserve"> год</w:t>
      </w:r>
      <w:r w:rsidR="001F5B8B">
        <w:rPr>
          <w:rFonts w:ascii="Times New Roman" w:hAnsi="Times New Roman" w:cs="Times New Roman"/>
          <w:sz w:val="28"/>
          <w:szCs w:val="28"/>
        </w:rPr>
        <w:t>ы</w:t>
      </w:r>
      <w:r w:rsidR="00905EF5">
        <w:rPr>
          <w:rFonts w:ascii="Times New Roman" w:hAnsi="Times New Roman" w:cs="Times New Roman"/>
          <w:sz w:val="28"/>
          <w:szCs w:val="28"/>
        </w:rPr>
        <w:t>;</w:t>
      </w:r>
    </w:p>
    <w:p w:rsidR="008744A3" w:rsidRDefault="008744A3" w:rsidP="002C1E7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6) информационные материалы (буклеты, информационны</w:t>
      </w:r>
      <w:r w:rsidR="00905EF5">
        <w:rPr>
          <w:rFonts w:ascii="Times New Roman" w:hAnsi="Times New Roman" w:cs="Times New Roman"/>
          <w:sz w:val="28"/>
          <w:szCs w:val="28"/>
        </w:rPr>
        <w:t>е листки) о деятельности СО НКО;</w:t>
      </w:r>
    </w:p>
    <w:p w:rsidR="00905EF5" w:rsidRPr="008744A3" w:rsidRDefault="00905EF5" w:rsidP="002C1E7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7) банковские реквизиты для перечисления вознаграждения.</w:t>
      </w:r>
    </w:p>
    <w:p w:rsidR="008744A3" w:rsidRDefault="008744A3" w:rsidP="002C1E7F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9.  Для обеспечения информационной открытости в период проведения конкурса проводится информационно-обучающий семинар по оформлению документов.</w:t>
      </w:r>
    </w:p>
    <w:p w:rsidR="008744A3" w:rsidRDefault="008744A3" w:rsidP="002C1E7F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10.  Конкурс проводится по следующим номинациям:</w:t>
      </w:r>
    </w:p>
    <w:p w:rsidR="008744A3" w:rsidRPr="008744A3" w:rsidRDefault="008744A3" w:rsidP="002C1E7F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744A3">
        <w:rPr>
          <w:rFonts w:ascii="Times New Roman" w:hAnsi="Times New Roman" w:cs="Times New Roman"/>
          <w:spacing w:val="-5"/>
          <w:sz w:val="28"/>
          <w:szCs w:val="28"/>
        </w:rPr>
        <w:t xml:space="preserve">1) </w:t>
      </w:r>
      <w:r w:rsidRPr="008744A3">
        <w:rPr>
          <w:rFonts w:ascii="Times New Roman" w:hAnsi="Times New Roman" w:cs="Times New Roman"/>
          <w:sz w:val="28"/>
          <w:szCs w:val="28"/>
        </w:rPr>
        <w:t>«Лучший социально значимый проект, реализуемый на территории города Набережные Челны»</w:t>
      </w:r>
      <w:r w:rsidRPr="008744A3">
        <w:rPr>
          <w:rFonts w:ascii="Times New Roman" w:hAnsi="Times New Roman" w:cs="Times New Roman"/>
          <w:bCs/>
          <w:sz w:val="28"/>
          <w:szCs w:val="28"/>
        </w:rPr>
        <w:t>;</w:t>
      </w:r>
    </w:p>
    <w:p w:rsidR="008744A3" w:rsidRPr="008744A3" w:rsidRDefault="008744A3" w:rsidP="002C1E7F">
      <w:pPr>
        <w:shd w:val="clear" w:color="auto" w:fill="FFFFFF"/>
        <w:tabs>
          <w:tab w:val="left" w:pos="1310"/>
        </w:tabs>
        <w:spacing w:after="0" w:line="276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744A3">
        <w:rPr>
          <w:rFonts w:ascii="Times New Roman" w:hAnsi="Times New Roman" w:cs="Times New Roman"/>
          <w:bCs/>
          <w:sz w:val="28"/>
          <w:szCs w:val="28"/>
        </w:rPr>
        <w:t xml:space="preserve">2) «Лучшая технология работы с целевой аудиторией </w:t>
      </w:r>
      <w:r w:rsidRPr="008744A3">
        <w:rPr>
          <w:rFonts w:ascii="Times New Roman" w:hAnsi="Times New Roman" w:cs="Times New Roman"/>
          <w:sz w:val="28"/>
          <w:szCs w:val="28"/>
        </w:rPr>
        <w:t>СО НКО</w:t>
      </w:r>
      <w:r w:rsidRPr="008744A3">
        <w:rPr>
          <w:rFonts w:ascii="Times New Roman" w:hAnsi="Times New Roman" w:cs="Times New Roman"/>
          <w:bCs/>
          <w:sz w:val="28"/>
          <w:szCs w:val="28"/>
        </w:rPr>
        <w:t>»;</w:t>
      </w:r>
    </w:p>
    <w:p w:rsidR="008744A3" w:rsidRPr="008744A3" w:rsidRDefault="008744A3" w:rsidP="002C1E7F">
      <w:pPr>
        <w:shd w:val="clear" w:color="auto" w:fill="FFFFFF"/>
        <w:tabs>
          <w:tab w:val="left" w:pos="1310"/>
        </w:tabs>
        <w:spacing w:after="0" w:line="276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744A3">
        <w:rPr>
          <w:rFonts w:ascii="Times New Roman" w:hAnsi="Times New Roman" w:cs="Times New Roman"/>
          <w:bCs/>
          <w:sz w:val="28"/>
          <w:szCs w:val="28"/>
        </w:rPr>
        <w:t>3) «Лучшая практика оказания услуг СО НКО в сфере социального обслуживания населения».</w:t>
      </w:r>
    </w:p>
    <w:p w:rsidR="008744A3" w:rsidRPr="008744A3" w:rsidRDefault="008744A3" w:rsidP="002C1E7F">
      <w:pPr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44A3" w:rsidRPr="008744A3" w:rsidRDefault="008744A3" w:rsidP="000B145A">
      <w:pPr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Глава 3. Конкурсная комиссия</w:t>
      </w: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11. Конкурная комиссия</w:t>
      </w:r>
      <w:r w:rsidR="00B850AB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по проведению</w:t>
      </w: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конкурса «Лучшая социально ориентированная некоммерческая организация города Набережные Ч</w:t>
      </w:r>
      <w:r w:rsidR="00597351">
        <w:rPr>
          <w:rFonts w:ascii="Times New Roman" w:eastAsia="Times New Roman" w:hAnsi="Times New Roman" w:cs="Times New Roman"/>
          <w:sz w:val="28"/>
          <w:szCs w:val="20"/>
          <w:lang w:eastAsia="ru-RU"/>
        </w:rPr>
        <w:t>елны» (далее - комиссия) создается</w:t>
      </w: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в целях организации подготовки и проведения </w:t>
      </w:r>
      <w:r w:rsidR="0059735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конкурсных </w:t>
      </w: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ме</w:t>
      </w:r>
      <w:r w:rsidR="00597351">
        <w:rPr>
          <w:rFonts w:ascii="Times New Roman" w:eastAsia="Times New Roman" w:hAnsi="Times New Roman" w:cs="Times New Roman"/>
          <w:sz w:val="28"/>
          <w:szCs w:val="20"/>
          <w:lang w:eastAsia="ru-RU"/>
        </w:rPr>
        <w:t>роприятий</w:t>
      </w: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12. Состав комиссии утверждается постановлением Исполнительного комитета.</w:t>
      </w:r>
    </w:p>
    <w:p w:rsidR="008744A3" w:rsidRPr="008744A3" w:rsidRDefault="002C1E7F" w:rsidP="002C1E7F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="008744A3"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3</w:t>
      </w:r>
      <w:r w:rsidR="008744A3"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. Комиссия осуществляет следующие полномочия:</w:t>
      </w: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1) рассматривает представленные документы и материалы на конкурс;</w:t>
      </w: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2) содействует распространению достижений и проектов, результатов участников конкурса;</w:t>
      </w:r>
    </w:p>
    <w:p w:rsidR="008744A3" w:rsidRDefault="008744A3" w:rsidP="002C1E7F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>3) определяет победителей конкурса.</w:t>
      </w:r>
    </w:p>
    <w:p w:rsidR="008744A3" w:rsidRDefault="008744A3" w:rsidP="002C1E7F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1</w:t>
      </w:r>
      <w:r w:rsidR="002C1E7F">
        <w:rPr>
          <w:rFonts w:ascii="Times New Roman" w:eastAsia="Times New Roman" w:hAnsi="Times New Roman" w:cs="Times New Roman"/>
          <w:sz w:val="28"/>
          <w:szCs w:val="20"/>
          <w:lang w:eastAsia="ru-RU"/>
        </w:rPr>
        <w:t>4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. Конкурсные работы оцениваются по следующим критериям:</w:t>
      </w:r>
    </w:p>
    <w:p w:rsidR="008744A3" w:rsidRDefault="008744A3" w:rsidP="002C1E7F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1) актуальность проблем, на решение которых направлена деятельность СО НКО;</w:t>
      </w:r>
    </w:p>
    <w:p w:rsidR="008744A3" w:rsidRDefault="008744A3" w:rsidP="002C1E7F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2) количество благополучателей, позитивные изменения в их жизни;</w:t>
      </w:r>
    </w:p>
    <w:p w:rsidR="008744A3" w:rsidRDefault="008744A3" w:rsidP="002C1E7F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3) значимость и актуальность проектов;</w:t>
      </w:r>
    </w:p>
    <w:p w:rsidR="008744A3" w:rsidRDefault="008744A3" w:rsidP="002C1E7F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4) количество проведенных мероприятий;</w:t>
      </w:r>
    </w:p>
    <w:p w:rsidR="008744A3" w:rsidRDefault="008744A3" w:rsidP="002C1E7F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5) степень влияния мероприятий проекта на улучшение состояния целевой группы</w:t>
      </w:r>
      <w:r w:rsidR="00BB0976">
        <w:rPr>
          <w:rFonts w:ascii="Times New Roman" w:eastAsia="Times New Roman" w:hAnsi="Times New Roman" w:cs="Times New Roman"/>
          <w:sz w:val="28"/>
          <w:szCs w:val="20"/>
          <w:lang w:eastAsia="ru-RU"/>
        </w:rPr>
        <w:t>;</w:t>
      </w:r>
    </w:p>
    <w:p w:rsidR="00BB0976" w:rsidRDefault="00BB0976" w:rsidP="002C1E7F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6) продолжительность деятельности СО НКО;</w:t>
      </w:r>
    </w:p>
    <w:p w:rsidR="00BB0976" w:rsidRDefault="00BB0976" w:rsidP="002C1E7F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7) наличие у СО НКО опыта использования целевых поступлений.</w:t>
      </w:r>
    </w:p>
    <w:p w:rsidR="008744A3" w:rsidRPr="008744A3" w:rsidRDefault="00BB0976" w:rsidP="002C1E7F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1</w:t>
      </w:r>
      <w:r w:rsidR="002C1E7F">
        <w:rPr>
          <w:rFonts w:ascii="Times New Roman" w:eastAsia="Times New Roman" w:hAnsi="Times New Roman" w:cs="Times New Roman"/>
          <w:sz w:val="28"/>
          <w:szCs w:val="20"/>
          <w:lang w:eastAsia="ru-RU"/>
        </w:rPr>
        <w:t>5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</w:t>
      </w:r>
      <w:r w:rsidR="008744A3"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Участники конкурса не могут принимать участие в заседании комиссии.</w:t>
      </w: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1</w:t>
      </w:r>
      <w:r w:rsidR="002C1E7F">
        <w:rPr>
          <w:rFonts w:ascii="Times New Roman" w:eastAsia="Times New Roman" w:hAnsi="Times New Roman" w:cs="Times New Roman"/>
          <w:sz w:val="28"/>
          <w:szCs w:val="20"/>
          <w:lang w:eastAsia="ru-RU"/>
        </w:rPr>
        <w:t>6</w:t>
      </w: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. Заседания комиссии являются правомочными при участии не менее половины состава членов комиссии. Решение комиссии принимается открытым голосованием простым большинством голосов присутствующих на заседании членов комиссии. В случае равенства голосов решающим является голос председательствующего.</w:t>
      </w: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В случае невозможности участия членов комиссии в заседании и (или) в голосовании их мнение может быть учтено методом опроса в письменной форме.</w:t>
      </w: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1</w:t>
      </w:r>
      <w:r w:rsidR="002C1E7F">
        <w:rPr>
          <w:rFonts w:ascii="Times New Roman" w:eastAsia="Times New Roman" w:hAnsi="Times New Roman" w:cs="Times New Roman"/>
          <w:sz w:val="28"/>
          <w:szCs w:val="20"/>
          <w:lang w:eastAsia="ru-RU"/>
        </w:rPr>
        <w:t>7</w:t>
      </w: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. До голосования все члены комиссии должны ознакомиться с документами и материалами участников конкурса.</w:t>
      </w: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1</w:t>
      </w:r>
      <w:r w:rsidR="002C1E7F">
        <w:rPr>
          <w:rFonts w:ascii="Times New Roman" w:eastAsia="Times New Roman" w:hAnsi="Times New Roman" w:cs="Times New Roman"/>
          <w:sz w:val="28"/>
          <w:szCs w:val="20"/>
          <w:lang w:eastAsia="ru-RU"/>
        </w:rPr>
        <w:t>8</w:t>
      </w: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. Руководство комиссии осуществляется председателем комиссии, который планирует работу комиссии, назначает и ведет заседания комиссии. В период отсутствия председателя комиссии заседания проводит его заместитель.</w:t>
      </w:r>
    </w:p>
    <w:p w:rsidR="008744A3" w:rsidRPr="008744A3" w:rsidRDefault="002C1E7F" w:rsidP="002C1E7F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19</w:t>
      </w:r>
      <w:r w:rsidR="008744A3"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. Секретарь комиссии осуществляет организационную и техническую работу по подготовке и проведению заседаний комиссии, в том числе осуществляет проверку представляемых на рассмотрение комиссии документов (сведений), а также оформляет решения комиссии.</w:t>
      </w: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2</w:t>
      </w:r>
      <w:r w:rsidR="002C1E7F">
        <w:rPr>
          <w:rFonts w:ascii="Times New Roman" w:eastAsia="Times New Roman" w:hAnsi="Times New Roman" w:cs="Times New Roman"/>
          <w:sz w:val="28"/>
          <w:szCs w:val="20"/>
          <w:lang w:eastAsia="ru-RU"/>
        </w:rPr>
        <w:t>0</w:t>
      </w: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. Решения комиссии оформляются протоколами, которые подписываются секретарем комиссии и утверждаются председательствующим в течение трех дней со дня проведения заседания комиссии.</w:t>
      </w:r>
    </w:p>
    <w:p w:rsidR="008744A3" w:rsidRPr="008744A3" w:rsidRDefault="008744A3" w:rsidP="002C1E7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color w:val="C0504D"/>
          <w:sz w:val="28"/>
          <w:szCs w:val="28"/>
          <w:lang w:eastAsia="ru-RU"/>
        </w:rPr>
      </w:pPr>
    </w:p>
    <w:p w:rsidR="008744A3" w:rsidRPr="008744A3" w:rsidRDefault="008744A3" w:rsidP="000B145A">
      <w:pPr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Глава 4. Награждение победителей конкурса</w:t>
      </w:r>
    </w:p>
    <w:p w:rsidR="008744A3" w:rsidRPr="008744A3" w:rsidRDefault="008744A3" w:rsidP="002C1E7F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B850A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>.  В каждой номинации определяются три победител</w:t>
      </w:r>
      <w:r w:rsidR="004A7064">
        <w:rPr>
          <w:rFonts w:ascii="Times New Roman" w:eastAsia="Times New Roman" w:hAnsi="Times New Roman" w:cs="Times New Roman"/>
          <w:sz w:val="28"/>
          <w:szCs w:val="28"/>
          <w:lang w:eastAsia="ru-RU"/>
        </w:rPr>
        <w:t>я: первое, второе, третье места.</w:t>
      </w:r>
    </w:p>
    <w:p w:rsidR="004A7064" w:rsidRDefault="008744A3" w:rsidP="002C1E7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Победители в каждой номинации получают дипломы первой, второй и третьей степени, а также вознаграждения</w:t>
      </w:r>
      <w:r w:rsidR="004A7064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4A7064" w:rsidRDefault="005F6093" w:rsidP="00B850AB">
      <w:pPr>
        <w:pStyle w:val="a4"/>
        <w:numPr>
          <w:ilvl w:val="0"/>
          <w:numId w:val="1"/>
        </w:numPr>
        <w:tabs>
          <w:tab w:val="left" w:pos="851"/>
        </w:tabs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  <w:r w:rsidR="004A7064" w:rsidRPr="00B850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номинации «Лучший социально значимый проект, реализуемый на территории города Набережные Челны»: 1 место – пятьдесят тысяч рублей; 2 место – тридцать тысяч рублей; </w:t>
      </w:r>
      <w:r w:rsidR="00B850AB">
        <w:rPr>
          <w:rFonts w:ascii="Times New Roman" w:eastAsia="Times New Roman" w:hAnsi="Times New Roman" w:cs="Times New Roman"/>
          <w:sz w:val="28"/>
          <w:szCs w:val="28"/>
          <w:lang w:eastAsia="ru-RU"/>
        </w:rPr>
        <w:t>3 место – десять тысяч рублей;</w:t>
      </w:r>
    </w:p>
    <w:p w:rsidR="004A7064" w:rsidRDefault="00B850AB" w:rsidP="00B850AB">
      <w:pPr>
        <w:pStyle w:val="a4"/>
        <w:numPr>
          <w:ilvl w:val="0"/>
          <w:numId w:val="1"/>
        </w:numPr>
        <w:tabs>
          <w:tab w:val="left" w:pos="851"/>
        </w:tabs>
        <w:spacing w:after="0" w:line="276" w:lineRule="auto"/>
        <w:ind w:left="0"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</w:t>
      </w:r>
      <w:r w:rsidR="004A7064" w:rsidRPr="00B850AB">
        <w:rPr>
          <w:rFonts w:ascii="Times New Roman" w:eastAsia="Times New Roman" w:hAnsi="Times New Roman" w:cs="Times New Roman"/>
          <w:sz w:val="28"/>
          <w:szCs w:val="28"/>
          <w:lang w:eastAsia="ru-RU"/>
        </w:rPr>
        <w:t>о номинации «Лучшая технология работы с целевой аудиторией СО НКО</w:t>
      </w:r>
      <w:proofErr w:type="gramStart"/>
      <w:r w:rsidR="004A7064" w:rsidRPr="00B850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»: </w:t>
      </w:r>
      <w:r w:rsidR="00850A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A7064" w:rsidRPr="00B850A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End"/>
      <w:r w:rsidR="004A7064" w:rsidRPr="00B850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место – сорок тысяч рублей; 2 место – тридцать тысяч рублей;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 место – десять тысяч рублей;</w:t>
      </w:r>
    </w:p>
    <w:p w:rsidR="004A7064" w:rsidRPr="00B850AB" w:rsidRDefault="00B850AB" w:rsidP="00B850AB">
      <w:pPr>
        <w:pStyle w:val="a4"/>
        <w:numPr>
          <w:ilvl w:val="0"/>
          <w:numId w:val="1"/>
        </w:numPr>
        <w:tabs>
          <w:tab w:val="left" w:pos="709"/>
          <w:tab w:val="left" w:pos="851"/>
        </w:tabs>
        <w:spacing w:after="0" w:line="276" w:lineRule="auto"/>
        <w:ind w:left="0"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4A7064" w:rsidRPr="00B850AB">
        <w:rPr>
          <w:rFonts w:ascii="Times New Roman" w:eastAsia="Times New Roman" w:hAnsi="Times New Roman" w:cs="Times New Roman"/>
          <w:sz w:val="28"/>
          <w:szCs w:val="28"/>
          <w:lang w:eastAsia="ru-RU"/>
        </w:rPr>
        <w:t>о номинации «Лучшая практика оказания услуг СО НКО в сфере социального обслуживания населения»: 1 место – сорок тысяч рублей; 2 место – тридцать тысяч рублей; 3 место – десять тысяч рублей.</w:t>
      </w:r>
    </w:p>
    <w:p w:rsidR="008744A3" w:rsidRPr="008744A3" w:rsidRDefault="008744A3" w:rsidP="004A7064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0"/>
          <w:lang w:eastAsia="ru-RU"/>
        </w:rPr>
      </w:pPr>
    </w:p>
    <w:p w:rsidR="008744A3" w:rsidRPr="008744A3" w:rsidRDefault="008744A3" w:rsidP="004A7064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0"/>
          <w:lang w:eastAsia="ru-RU"/>
        </w:rPr>
      </w:pPr>
    </w:p>
    <w:p w:rsidR="00BB0976" w:rsidRPr="008744A3" w:rsidRDefault="00BB0976" w:rsidP="002C1E7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 xml:space="preserve">Руководитель Аппарата </w:t>
      </w:r>
    </w:p>
    <w:p w:rsidR="00BB0976" w:rsidRPr="008744A3" w:rsidRDefault="00BB0976" w:rsidP="002C1E7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 xml:space="preserve">Исполнительного комитета                                                      </w:t>
      </w:r>
      <w:r w:rsidR="004A7064"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8744A3">
        <w:rPr>
          <w:rFonts w:ascii="Times New Roman" w:hAnsi="Times New Roman" w:cs="Times New Roman"/>
          <w:sz w:val="28"/>
          <w:szCs w:val="28"/>
        </w:rPr>
        <w:t xml:space="preserve">   Г. К. Ахметова</w:t>
      </w:r>
    </w:p>
    <w:p w:rsidR="008744A3" w:rsidRPr="008744A3" w:rsidRDefault="008744A3" w:rsidP="002C1E7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ab/>
      </w:r>
    </w:p>
    <w:p w:rsidR="008744A3" w:rsidRPr="008744A3" w:rsidRDefault="008744A3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44A3" w:rsidRPr="008744A3" w:rsidRDefault="008744A3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44A3" w:rsidRDefault="008744A3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0976" w:rsidRDefault="00BB0976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0976" w:rsidRDefault="00BB0976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0976" w:rsidRDefault="00BB0976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0976" w:rsidRDefault="00BB0976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0976" w:rsidRDefault="00BB0976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0976" w:rsidRDefault="00BB0976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0976" w:rsidRDefault="00BB0976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0976" w:rsidRDefault="00BB0976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0976" w:rsidRDefault="00BB0976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0976" w:rsidRDefault="00BB0976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0976" w:rsidRDefault="00BB0976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0976" w:rsidRDefault="00BB0976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0976" w:rsidRDefault="00BB0976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0976" w:rsidRDefault="00BB0976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0976" w:rsidRDefault="00BB0976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0976" w:rsidRDefault="00BB0976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0976" w:rsidRDefault="00BB0976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0976" w:rsidRDefault="00BB0976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B145A" w:rsidRDefault="000B145A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B145A" w:rsidRDefault="000B145A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B145A" w:rsidRDefault="000B145A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B145A" w:rsidRDefault="000B145A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B145A" w:rsidRPr="008744A3" w:rsidRDefault="000B145A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9330A" w:rsidRDefault="0059330A" w:rsidP="002C1E7F">
      <w:pPr>
        <w:spacing w:after="0" w:line="276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C1E7F" w:rsidRDefault="002C1E7F" w:rsidP="004A7064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8744A3" w:rsidRPr="002C1E7F" w:rsidRDefault="008744A3" w:rsidP="00B850AB">
      <w:pPr>
        <w:spacing w:after="0" w:line="276" w:lineRule="auto"/>
        <w:ind w:firstLine="6521"/>
        <w:rPr>
          <w:rFonts w:ascii="Times New Roman" w:hAnsi="Times New Roman" w:cs="Times New Roman"/>
          <w:sz w:val="28"/>
          <w:szCs w:val="28"/>
        </w:rPr>
      </w:pPr>
      <w:r w:rsidRPr="002C1E7F">
        <w:rPr>
          <w:rFonts w:ascii="Times New Roman" w:hAnsi="Times New Roman" w:cs="Times New Roman"/>
          <w:sz w:val="28"/>
          <w:szCs w:val="28"/>
        </w:rPr>
        <w:lastRenderedPageBreak/>
        <w:t>Приложение № 1</w:t>
      </w:r>
    </w:p>
    <w:p w:rsidR="002C1E7F" w:rsidRDefault="008744A3" w:rsidP="00B850AB">
      <w:pPr>
        <w:spacing w:after="0" w:line="276" w:lineRule="auto"/>
        <w:ind w:firstLine="6521"/>
        <w:rPr>
          <w:rFonts w:ascii="Times New Roman" w:hAnsi="Times New Roman" w:cs="Times New Roman"/>
          <w:sz w:val="28"/>
          <w:szCs w:val="28"/>
        </w:rPr>
      </w:pPr>
      <w:r w:rsidRPr="002C1E7F">
        <w:rPr>
          <w:rFonts w:ascii="Times New Roman" w:hAnsi="Times New Roman" w:cs="Times New Roman"/>
          <w:sz w:val="28"/>
          <w:szCs w:val="28"/>
        </w:rPr>
        <w:t>к положению о конкурсе</w:t>
      </w:r>
    </w:p>
    <w:p w:rsidR="002C1E7F" w:rsidRDefault="00B850AB" w:rsidP="00B850AB">
      <w:pPr>
        <w:spacing w:after="0" w:line="276" w:lineRule="auto"/>
        <w:ind w:firstLine="652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«Лучшая социально</w:t>
      </w:r>
    </w:p>
    <w:p w:rsidR="00B850AB" w:rsidRDefault="00B850AB" w:rsidP="00B850AB">
      <w:pPr>
        <w:tabs>
          <w:tab w:val="left" w:pos="9150"/>
        </w:tabs>
        <w:spacing w:after="0" w:line="276" w:lineRule="auto"/>
        <w:ind w:firstLine="652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ориентированная 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B850AB" w:rsidRDefault="00B850AB" w:rsidP="00B850AB">
      <w:pPr>
        <w:spacing w:after="0" w:line="276" w:lineRule="auto"/>
        <w:ind w:firstLine="652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некоммерческая организация</w:t>
      </w:r>
    </w:p>
    <w:p w:rsidR="00B850AB" w:rsidRPr="002C1E7F" w:rsidRDefault="00B850AB" w:rsidP="00B850AB">
      <w:pPr>
        <w:spacing w:after="0" w:line="276" w:lineRule="auto"/>
        <w:ind w:firstLine="652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города Набережные Челны»</w:t>
      </w:r>
    </w:p>
    <w:p w:rsidR="008744A3" w:rsidRPr="008744A3" w:rsidRDefault="008744A3" w:rsidP="002C1E7F">
      <w:pPr>
        <w:spacing w:after="0" w:line="276" w:lineRule="auto"/>
      </w:pPr>
    </w:p>
    <w:p w:rsidR="008744A3" w:rsidRPr="002105D2" w:rsidRDefault="008744A3" w:rsidP="002C1E7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105D2">
        <w:rPr>
          <w:rFonts w:ascii="Times New Roman" w:hAnsi="Times New Roman" w:cs="Times New Roman"/>
          <w:sz w:val="28"/>
          <w:szCs w:val="28"/>
        </w:rPr>
        <w:t>Заявка представляется на фирменном бланке с подписью уполномоченного лица, на электронном и бумажном носителях.</w:t>
      </w:r>
    </w:p>
    <w:p w:rsidR="008744A3" w:rsidRPr="008744A3" w:rsidRDefault="008744A3" w:rsidP="002C1E7F">
      <w:pPr>
        <w:spacing w:after="0" w:line="276" w:lineRule="auto"/>
        <w:rPr>
          <w:b/>
          <w:i/>
        </w:rPr>
      </w:pPr>
    </w:p>
    <w:p w:rsidR="002105D2" w:rsidRDefault="008744A3" w:rsidP="002C1E7F">
      <w:pPr>
        <w:spacing w:after="0" w:line="276" w:lineRule="auto"/>
        <w:jc w:val="center"/>
        <w:rPr>
          <w:rFonts w:ascii="Times New Roman" w:hAnsi="Times New Roman"/>
          <w:sz w:val="28"/>
          <w:szCs w:val="28"/>
        </w:rPr>
      </w:pPr>
      <w:r w:rsidRPr="008744A3">
        <w:rPr>
          <w:rFonts w:ascii="Times New Roman" w:hAnsi="Times New Roman"/>
          <w:sz w:val="28"/>
          <w:szCs w:val="28"/>
        </w:rPr>
        <w:t xml:space="preserve">Заявка </w:t>
      </w:r>
    </w:p>
    <w:p w:rsidR="002105D2" w:rsidRDefault="008744A3" w:rsidP="002105D2">
      <w:pPr>
        <w:spacing w:after="0" w:line="276" w:lineRule="auto"/>
        <w:jc w:val="center"/>
        <w:rPr>
          <w:rFonts w:ascii="Times New Roman" w:hAnsi="Times New Roman"/>
          <w:spacing w:val="-6"/>
          <w:sz w:val="28"/>
          <w:szCs w:val="28"/>
        </w:rPr>
      </w:pPr>
      <w:r w:rsidRPr="008744A3">
        <w:rPr>
          <w:rFonts w:ascii="Times New Roman" w:hAnsi="Times New Roman"/>
          <w:sz w:val="28"/>
          <w:szCs w:val="28"/>
        </w:rPr>
        <w:t>на участие в конкурсе «</w:t>
      </w:r>
      <w:r w:rsidRPr="008744A3">
        <w:rPr>
          <w:rFonts w:ascii="Times New Roman" w:hAnsi="Times New Roman"/>
          <w:spacing w:val="-6"/>
          <w:sz w:val="28"/>
          <w:szCs w:val="28"/>
        </w:rPr>
        <w:t>Лучшая социально ориентированная</w:t>
      </w:r>
    </w:p>
    <w:p w:rsidR="008744A3" w:rsidRPr="008744A3" w:rsidRDefault="008744A3" w:rsidP="002105D2">
      <w:pPr>
        <w:spacing w:after="0" w:line="276" w:lineRule="auto"/>
        <w:jc w:val="center"/>
        <w:rPr>
          <w:rFonts w:ascii="Times New Roman" w:hAnsi="Times New Roman"/>
          <w:sz w:val="28"/>
          <w:szCs w:val="28"/>
        </w:rPr>
      </w:pPr>
      <w:r w:rsidRPr="008744A3">
        <w:rPr>
          <w:rFonts w:ascii="Times New Roman" w:hAnsi="Times New Roman"/>
          <w:spacing w:val="-6"/>
          <w:sz w:val="28"/>
          <w:szCs w:val="28"/>
        </w:rPr>
        <w:t xml:space="preserve"> некоммерческая организация</w:t>
      </w:r>
      <w:r w:rsidR="002105D2">
        <w:rPr>
          <w:rFonts w:ascii="Times New Roman" w:hAnsi="Times New Roman"/>
          <w:sz w:val="28"/>
          <w:szCs w:val="28"/>
        </w:rPr>
        <w:t xml:space="preserve"> </w:t>
      </w:r>
      <w:r w:rsidRPr="008744A3">
        <w:rPr>
          <w:rFonts w:ascii="Times New Roman" w:hAnsi="Times New Roman"/>
          <w:sz w:val="28"/>
          <w:szCs w:val="28"/>
        </w:rPr>
        <w:t>города Набережные Челны»</w:t>
      </w:r>
    </w:p>
    <w:p w:rsidR="008744A3" w:rsidRPr="008744A3" w:rsidRDefault="008744A3" w:rsidP="002C1E7F">
      <w:pPr>
        <w:spacing w:after="0" w:line="276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34"/>
        <w:gridCol w:w="5825"/>
      </w:tblGrid>
      <w:tr w:rsidR="008744A3" w:rsidRPr="002105D2" w:rsidTr="002105D2">
        <w:trPr>
          <w:trHeight w:val="285"/>
        </w:trPr>
        <w:tc>
          <w:tcPr>
            <w:tcW w:w="3134" w:type="dxa"/>
            <w:shd w:val="clear" w:color="auto" w:fill="auto"/>
          </w:tcPr>
          <w:p w:rsidR="002105D2" w:rsidRPr="002105D2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105D2">
              <w:rPr>
                <w:rFonts w:ascii="Times New Roman" w:hAnsi="Times New Roman" w:cs="Times New Roman"/>
                <w:sz w:val="28"/>
                <w:szCs w:val="28"/>
              </w:rPr>
              <w:t>Наименование СО НКО</w:t>
            </w:r>
          </w:p>
        </w:tc>
        <w:tc>
          <w:tcPr>
            <w:tcW w:w="5825" w:type="dxa"/>
            <w:shd w:val="clear" w:color="auto" w:fill="auto"/>
          </w:tcPr>
          <w:p w:rsidR="008744A3" w:rsidRPr="002105D2" w:rsidRDefault="008744A3" w:rsidP="002C1E7F">
            <w:pPr>
              <w:spacing w:after="0" w:line="276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8744A3" w:rsidRPr="002105D2" w:rsidTr="002105D2">
        <w:trPr>
          <w:trHeight w:val="2427"/>
        </w:trPr>
        <w:tc>
          <w:tcPr>
            <w:tcW w:w="3134" w:type="dxa"/>
            <w:shd w:val="clear" w:color="auto" w:fill="auto"/>
          </w:tcPr>
          <w:p w:rsidR="000D120C" w:rsidRPr="002105D2" w:rsidRDefault="008744A3" w:rsidP="000D120C">
            <w:pPr>
              <w:tabs>
                <w:tab w:val="left" w:pos="465"/>
              </w:tabs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105D2">
              <w:rPr>
                <w:rFonts w:ascii="Times New Roman" w:hAnsi="Times New Roman" w:cs="Times New Roman"/>
                <w:sz w:val="28"/>
                <w:szCs w:val="28"/>
              </w:rPr>
              <w:t xml:space="preserve">Дата </w:t>
            </w:r>
            <w:r w:rsidR="000D120C" w:rsidRPr="002105D2">
              <w:rPr>
                <w:rFonts w:ascii="Times New Roman" w:hAnsi="Times New Roman" w:cs="Times New Roman"/>
                <w:sz w:val="28"/>
                <w:szCs w:val="28"/>
              </w:rPr>
              <w:t>государственной регистрации в соответствии со ст.13.1 Федерального закона от 12.01.1996 №7-ФЗ «О некоммерческих организациях»</w:t>
            </w:r>
          </w:p>
        </w:tc>
        <w:tc>
          <w:tcPr>
            <w:tcW w:w="5825" w:type="dxa"/>
            <w:shd w:val="clear" w:color="auto" w:fill="auto"/>
          </w:tcPr>
          <w:p w:rsidR="008744A3" w:rsidRPr="002105D2" w:rsidRDefault="008744A3" w:rsidP="002C1E7F">
            <w:pPr>
              <w:spacing w:after="0" w:line="276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8744A3" w:rsidRPr="002105D2" w:rsidTr="002105D2">
        <w:trPr>
          <w:trHeight w:val="395"/>
        </w:trPr>
        <w:tc>
          <w:tcPr>
            <w:tcW w:w="3134" w:type="dxa"/>
            <w:shd w:val="clear" w:color="auto" w:fill="auto"/>
          </w:tcPr>
          <w:p w:rsidR="008744A3" w:rsidRPr="002105D2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105D2">
              <w:rPr>
                <w:rFonts w:ascii="Times New Roman" w:hAnsi="Times New Roman" w:cs="Times New Roman"/>
                <w:sz w:val="28"/>
                <w:szCs w:val="28"/>
              </w:rPr>
              <w:t>Руководитель СО НКО</w:t>
            </w:r>
          </w:p>
        </w:tc>
        <w:tc>
          <w:tcPr>
            <w:tcW w:w="5825" w:type="dxa"/>
            <w:shd w:val="clear" w:color="auto" w:fill="auto"/>
          </w:tcPr>
          <w:p w:rsidR="008744A3" w:rsidRPr="002105D2" w:rsidRDefault="008744A3" w:rsidP="002C1E7F">
            <w:pPr>
              <w:spacing w:after="0" w:line="276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8744A3" w:rsidRPr="002105D2" w:rsidTr="002105D2">
        <w:trPr>
          <w:trHeight w:val="1408"/>
        </w:trPr>
        <w:tc>
          <w:tcPr>
            <w:tcW w:w="3134" w:type="dxa"/>
            <w:shd w:val="clear" w:color="auto" w:fill="auto"/>
          </w:tcPr>
          <w:p w:rsidR="000D120C" w:rsidRPr="002105D2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105D2">
              <w:rPr>
                <w:rFonts w:ascii="Times New Roman" w:hAnsi="Times New Roman" w:cs="Times New Roman"/>
                <w:sz w:val="28"/>
                <w:szCs w:val="28"/>
              </w:rPr>
              <w:t>Контактные данные Руководителя СО НКО (электронная почта, телефоны)</w:t>
            </w:r>
          </w:p>
        </w:tc>
        <w:tc>
          <w:tcPr>
            <w:tcW w:w="5825" w:type="dxa"/>
            <w:shd w:val="clear" w:color="auto" w:fill="auto"/>
          </w:tcPr>
          <w:p w:rsidR="008744A3" w:rsidRPr="002105D2" w:rsidRDefault="008744A3" w:rsidP="002C1E7F">
            <w:pPr>
              <w:spacing w:after="0" w:line="276" w:lineRule="auto"/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8744A3" w:rsidRPr="008744A3" w:rsidRDefault="008744A3" w:rsidP="002C1E7F">
      <w:pPr>
        <w:spacing w:after="0" w:line="276" w:lineRule="auto"/>
        <w:rPr>
          <w:b/>
          <w:color w:val="FF0000"/>
        </w:rPr>
      </w:pPr>
    </w:p>
    <w:p w:rsidR="008744A3" w:rsidRPr="008744A3" w:rsidRDefault="008744A3" w:rsidP="002C1E7F">
      <w:pPr>
        <w:spacing w:after="0" w:line="276" w:lineRule="auto"/>
      </w:pPr>
    </w:p>
    <w:p w:rsidR="008744A3" w:rsidRPr="008744A3" w:rsidRDefault="008744A3" w:rsidP="002C1E7F">
      <w:pPr>
        <w:spacing w:after="0" w:line="276" w:lineRule="auto"/>
      </w:pPr>
      <w:r w:rsidRPr="008744A3">
        <w:t xml:space="preserve">   </w:t>
      </w:r>
      <w:r w:rsidRPr="008744A3">
        <w:rPr>
          <w:rFonts w:ascii="Times New Roman" w:hAnsi="Times New Roman" w:cs="Times New Roman"/>
          <w:sz w:val="28"/>
          <w:szCs w:val="28"/>
        </w:rPr>
        <w:t>Руководитель</w:t>
      </w:r>
      <w:r w:rsidRPr="008744A3">
        <w:t xml:space="preserve">                                                        _______________/_____________</w:t>
      </w:r>
    </w:p>
    <w:p w:rsidR="008744A3" w:rsidRPr="008744A3" w:rsidRDefault="008744A3" w:rsidP="002C1E7F">
      <w:pPr>
        <w:spacing w:after="0" w:line="276" w:lineRule="auto"/>
      </w:pPr>
    </w:p>
    <w:p w:rsidR="008744A3" w:rsidRPr="008744A3" w:rsidRDefault="008744A3" w:rsidP="002C1E7F">
      <w:pPr>
        <w:spacing w:after="0" w:line="276" w:lineRule="auto"/>
      </w:pPr>
    </w:p>
    <w:p w:rsidR="008744A3" w:rsidRPr="008744A3" w:rsidRDefault="008744A3" w:rsidP="002C1E7F">
      <w:pPr>
        <w:spacing w:after="0" w:line="276" w:lineRule="auto"/>
        <w:rPr>
          <w:b/>
          <w:color w:val="FF0000"/>
        </w:rPr>
      </w:pPr>
    </w:p>
    <w:p w:rsidR="008744A3" w:rsidRPr="008744A3" w:rsidRDefault="008744A3" w:rsidP="002C1E7F">
      <w:pPr>
        <w:spacing w:after="0" w:line="276" w:lineRule="auto"/>
        <w:rPr>
          <w:b/>
          <w:color w:val="FF0000"/>
        </w:rPr>
      </w:pPr>
    </w:p>
    <w:p w:rsidR="008744A3" w:rsidRDefault="008744A3" w:rsidP="002C1E7F">
      <w:pPr>
        <w:spacing w:after="0" w:line="276" w:lineRule="auto"/>
        <w:rPr>
          <w:b/>
          <w:color w:val="FF0000"/>
        </w:rPr>
      </w:pPr>
    </w:p>
    <w:p w:rsidR="00D70C6F" w:rsidRDefault="00D70C6F" w:rsidP="002C1E7F">
      <w:pPr>
        <w:spacing w:after="0" w:line="276" w:lineRule="auto"/>
        <w:rPr>
          <w:b/>
          <w:color w:val="FF0000"/>
        </w:rPr>
      </w:pPr>
    </w:p>
    <w:p w:rsidR="00D70C6F" w:rsidRDefault="00D70C6F" w:rsidP="002C1E7F">
      <w:pPr>
        <w:spacing w:after="0" w:line="276" w:lineRule="auto"/>
        <w:rPr>
          <w:b/>
          <w:color w:val="FF0000"/>
        </w:rPr>
      </w:pPr>
    </w:p>
    <w:p w:rsidR="00D70C6F" w:rsidRDefault="00D70C6F" w:rsidP="002C1E7F">
      <w:pPr>
        <w:spacing w:after="0" w:line="276" w:lineRule="auto"/>
        <w:rPr>
          <w:b/>
          <w:color w:val="FF0000"/>
        </w:rPr>
      </w:pPr>
    </w:p>
    <w:p w:rsidR="00D70C6F" w:rsidRDefault="00D70C6F" w:rsidP="002C1E7F">
      <w:pPr>
        <w:spacing w:after="0" w:line="276" w:lineRule="auto"/>
        <w:rPr>
          <w:b/>
          <w:color w:val="FF0000"/>
        </w:rPr>
      </w:pPr>
    </w:p>
    <w:p w:rsidR="00D70C6F" w:rsidRDefault="00D70C6F" w:rsidP="002C1E7F">
      <w:pPr>
        <w:spacing w:after="0" w:line="276" w:lineRule="auto"/>
        <w:rPr>
          <w:b/>
          <w:color w:val="FF0000"/>
        </w:rPr>
      </w:pPr>
    </w:p>
    <w:p w:rsidR="00F14E84" w:rsidRPr="008744A3" w:rsidRDefault="00F14E84" w:rsidP="002C1E7F">
      <w:pPr>
        <w:spacing w:after="0" w:line="276" w:lineRule="auto"/>
        <w:rPr>
          <w:b/>
          <w:color w:val="FF0000"/>
        </w:rPr>
      </w:pPr>
    </w:p>
    <w:p w:rsidR="00B850AB" w:rsidRPr="002C1E7F" w:rsidRDefault="00B850AB" w:rsidP="00B850AB">
      <w:pPr>
        <w:spacing w:after="0" w:line="276" w:lineRule="auto"/>
        <w:ind w:firstLine="6521"/>
        <w:rPr>
          <w:rFonts w:ascii="Times New Roman" w:hAnsi="Times New Roman" w:cs="Times New Roman"/>
          <w:sz w:val="28"/>
          <w:szCs w:val="28"/>
        </w:rPr>
      </w:pPr>
      <w:r w:rsidRPr="002C1E7F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№ </w:t>
      </w:r>
      <w:r>
        <w:rPr>
          <w:rFonts w:ascii="Times New Roman" w:hAnsi="Times New Roman" w:cs="Times New Roman"/>
          <w:sz w:val="28"/>
          <w:szCs w:val="28"/>
        </w:rPr>
        <w:t>2</w:t>
      </w:r>
    </w:p>
    <w:p w:rsidR="00B850AB" w:rsidRDefault="00B850AB" w:rsidP="00B850AB">
      <w:pPr>
        <w:spacing w:after="0" w:line="276" w:lineRule="auto"/>
        <w:ind w:firstLine="6521"/>
        <w:rPr>
          <w:rFonts w:ascii="Times New Roman" w:hAnsi="Times New Roman" w:cs="Times New Roman"/>
          <w:sz w:val="28"/>
          <w:szCs w:val="28"/>
        </w:rPr>
      </w:pPr>
      <w:r w:rsidRPr="002C1E7F">
        <w:rPr>
          <w:rFonts w:ascii="Times New Roman" w:hAnsi="Times New Roman" w:cs="Times New Roman"/>
          <w:sz w:val="28"/>
          <w:szCs w:val="28"/>
        </w:rPr>
        <w:t>к положению о конкурсе</w:t>
      </w:r>
    </w:p>
    <w:p w:rsidR="00B850AB" w:rsidRDefault="00B850AB" w:rsidP="00B850AB">
      <w:pPr>
        <w:spacing w:after="0" w:line="276" w:lineRule="auto"/>
        <w:ind w:firstLine="652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«Лучшая социально</w:t>
      </w:r>
    </w:p>
    <w:p w:rsidR="00B850AB" w:rsidRDefault="00B850AB" w:rsidP="00B850AB">
      <w:pPr>
        <w:tabs>
          <w:tab w:val="left" w:pos="9150"/>
        </w:tabs>
        <w:spacing w:after="0" w:line="276" w:lineRule="auto"/>
        <w:ind w:firstLine="652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ориентированная 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B850AB" w:rsidRDefault="00B850AB" w:rsidP="00B850AB">
      <w:pPr>
        <w:spacing w:after="0" w:line="276" w:lineRule="auto"/>
        <w:ind w:firstLine="652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некоммерческая организация</w:t>
      </w:r>
    </w:p>
    <w:p w:rsidR="00B850AB" w:rsidRPr="002C1E7F" w:rsidRDefault="00B850AB" w:rsidP="00B850AB">
      <w:pPr>
        <w:spacing w:after="0" w:line="276" w:lineRule="auto"/>
        <w:ind w:firstLine="652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города Набережные Челны»</w:t>
      </w:r>
    </w:p>
    <w:p w:rsidR="008744A3" w:rsidRDefault="008744A3" w:rsidP="002C1E7F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0D120C" w:rsidRPr="008744A3" w:rsidRDefault="000D120C" w:rsidP="002C1E7F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8744A3" w:rsidRPr="008744A3" w:rsidRDefault="008744A3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 xml:space="preserve">Описание деятельности </w:t>
      </w:r>
    </w:p>
    <w:p w:rsidR="000D120C" w:rsidRDefault="008744A3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социально ориентированной некоммерческой организации</w:t>
      </w:r>
    </w:p>
    <w:p w:rsidR="008744A3" w:rsidRPr="008744A3" w:rsidRDefault="008744A3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 xml:space="preserve"> города Набережные Челны</w:t>
      </w:r>
    </w:p>
    <w:p w:rsidR="008744A3" w:rsidRPr="008744A3" w:rsidRDefault="008744A3" w:rsidP="002C1E7F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(за 3 года)</w:t>
      </w:r>
    </w:p>
    <w:p w:rsidR="008744A3" w:rsidRDefault="008744A3" w:rsidP="002C1E7F">
      <w:pPr>
        <w:spacing w:after="0" w:line="276" w:lineRule="auto"/>
        <w:ind w:firstLine="568"/>
        <w:jc w:val="both"/>
        <w:rPr>
          <w:i/>
          <w:iCs/>
        </w:rPr>
      </w:pPr>
    </w:p>
    <w:p w:rsidR="000D120C" w:rsidRPr="008744A3" w:rsidRDefault="000D120C" w:rsidP="002C1E7F">
      <w:pPr>
        <w:spacing w:after="0" w:line="276" w:lineRule="auto"/>
        <w:ind w:firstLine="568"/>
        <w:jc w:val="both"/>
        <w:rPr>
          <w:i/>
          <w:iCs/>
        </w:rPr>
      </w:pPr>
    </w:p>
    <w:p w:rsidR="008744A3" w:rsidRPr="00F14E84" w:rsidRDefault="008744A3" w:rsidP="002C1E7F">
      <w:pPr>
        <w:spacing w:after="0" w:line="276" w:lineRule="auto"/>
        <w:ind w:firstLine="568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F14E84">
        <w:rPr>
          <w:rFonts w:ascii="Times New Roman" w:hAnsi="Times New Roman" w:cs="Times New Roman"/>
          <w:iCs/>
          <w:sz w:val="28"/>
          <w:szCs w:val="28"/>
        </w:rPr>
        <w:t xml:space="preserve">Все подразделы заполняются в электронном виде. Объем данного раздела не должен превышать 6 листов. Рекомендуется дополнить материалы подтверждающими нормативными документами, фото видео материалами и др. Общий объем приложений до 25 листов. Документы предоставляются </w:t>
      </w:r>
      <w:r w:rsidRPr="00F14E84">
        <w:rPr>
          <w:rFonts w:ascii="Times New Roman" w:hAnsi="Times New Roman" w:cs="Times New Roman"/>
          <w:sz w:val="28"/>
          <w:szCs w:val="28"/>
        </w:rPr>
        <w:t>с подписью уполномоченного лица, на электронном и бумажном носителях.</w:t>
      </w:r>
    </w:p>
    <w:p w:rsidR="008744A3" w:rsidRPr="008744A3" w:rsidRDefault="008744A3" w:rsidP="002C1E7F">
      <w:pPr>
        <w:spacing w:after="0" w:line="276" w:lineRule="auto"/>
        <w:ind w:firstLine="568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8744A3" w:rsidRPr="00132864" w:rsidRDefault="008744A3" w:rsidP="00132864">
      <w:pPr>
        <w:shd w:val="clear" w:color="auto" w:fill="FFFFFF"/>
        <w:tabs>
          <w:tab w:val="left" w:pos="1310"/>
        </w:tabs>
        <w:spacing w:after="0" w:line="276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pacing w:val="-5"/>
          <w:sz w:val="28"/>
          <w:szCs w:val="28"/>
        </w:rPr>
        <w:t>1.</w:t>
      </w:r>
      <w:r w:rsidRPr="008744A3">
        <w:rPr>
          <w:rFonts w:ascii="Times New Roman" w:hAnsi="Times New Roman" w:cs="Times New Roman"/>
          <w:sz w:val="28"/>
          <w:szCs w:val="28"/>
        </w:rPr>
        <w:t xml:space="preserve"> Номинация</w:t>
      </w:r>
      <w:r w:rsidRPr="008744A3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Pr="008744A3">
        <w:rPr>
          <w:rFonts w:ascii="Times New Roman" w:hAnsi="Times New Roman" w:cs="Times New Roman"/>
          <w:sz w:val="28"/>
          <w:szCs w:val="28"/>
        </w:rPr>
        <w:t>Лучший социально значимый проект, реализуемый на территории города Набережные Челны»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31"/>
      </w:tblGrid>
      <w:tr w:rsidR="008744A3" w:rsidRPr="00F14E84" w:rsidTr="005243B6">
        <w:trPr>
          <w:trHeight w:val="366"/>
        </w:trPr>
        <w:tc>
          <w:tcPr>
            <w:tcW w:w="10031" w:type="dxa"/>
            <w:shd w:val="clear" w:color="auto" w:fill="auto"/>
          </w:tcPr>
          <w:p w:rsidR="008744A3" w:rsidRPr="00F14E8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F14E84">
              <w:rPr>
                <w:rFonts w:ascii="Times New Roman" w:hAnsi="Times New Roman" w:cs="Times New Roman"/>
                <w:sz w:val="28"/>
                <w:szCs w:val="24"/>
              </w:rPr>
              <w:t>Основные проекты Вашей организации (перечислите их)</w:t>
            </w:r>
          </w:p>
        </w:tc>
      </w:tr>
      <w:tr w:rsidR="008744A3" w:rsidRPr="00F14E84" w:rsidTr="005243B6">
        <w:trPr>
          <w:trHeight w:val="328"/>
        </w:trPr>
        <w:tc>
          <w:tcPr>
            <w:tcW w:w="10031" w:type="dxa"/>
            <w:shd w:val="clear" w:color="auto" w:fill="auto"/>
          </w:tcPr>
          <w:p w:rsidR="008744A3" w:rsidRPr="00F14E8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F14E84">
              <w:rPr>
                <w:rFonts w:ascii="Times New Roman" w:hAnsi="Times New Roman" w:cs="Times New Roman"/>
                <w:sz w:val="28"/>
                <w:szCs w:val="24"/>
              </w:rPr>
              <w:t xml:space="preserve">2. Расскажите об основных   проектах по форме: </w:t>
            </w:r>
          </w:p>
        </w:tc>
      </w:tr>
      <w:tr w:rsidR="008744A3" w:rsidRPr="00F14E84" w:rsidTr="005243B6">
        <w:trPr>
          <w:trHeight w:val="152"/>
        </w:trPr>
        <w:tc>
          <w:tcPr>
            <w:tcW w:w="10031" w:type="dxa"/>
            <w:shd w:val="clear" w:color="auto" w:fill="auto"/>
          </w:tcPr>
          <w:p w:rsidR="008744A3" w:rsidRPr="00F14E84" w:rsidRDefault="00F14E84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1. Наименование проекта</w:t>
            </w:r>
          </w:p>
        </w:tc>
      </w:tr>
      <w:tr w:rsidR="008744A3" w:rsidRPr="00F14E84" w:rsidTr="005243B6">
        <w:trPr>
          <w:trHeight w:val="332"/>
        </w:trPr>
        <w:tc>
          <w:tcPr>
            <w:tcW w:w="10031" w:type="dxa"/>
            <w:shd w:val="clear" w:color="auto" w:fill="auto"/>
          </w:tcPr>
          <w:p w:rsidR="008744A3" w:rsidRPr="00F14E84" w:rsidRDefault="00F14E84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2. Цель проекта</w:t>
            </w:r>
          </w:p>
        </w:tc>
      </w:tr>
      <w:tr w:rsidR="008744A3" w:rsidRPr="00F14E84" w:rsidTr="005243B6">
        <w:trPr>
          <w:trHeight w:val="288"/>
        </w:trPr>
        <w:tc>
          <w:tcPr>
            <w:tcW w:w="10031" w:type="dxa"/>
            <w:shd w:val="clear" w:color="auto" w:fill="auto"/>
          </w:tcPr>
          <w:p w:rsidR="008744A3" w:rsidRPr="00F14E84" w:rsidRDefault="00F14E84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3.  Целевая аудитория</w:t>
            </w:r>
          </w:p>
        </w:tc>
      </w:tr>
      <w:tr w:rsidR="008744A3" w:rsidRPr="00F14E84" w:rsidTr="005243B6">
        <w:trPr>
          <w:trHeight w:val="155"/>
        </w:trPr>
        <w:tc>
          <w:tcPr>
            <w:tcW w:w="10031" w:type="dxa"/>
            <w:shd w:val="clear" w:color="auto" w:fill="auto"/>
          </w:tcPr>
          <w:p w:rsidR="008744A3" w:rsidRPr="00F14E84" w:rsidRDefault="00F14E84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4. Актуальность</w:t>
            </w:r>
          </w:p>
        </w:tc>
      </w:tr>
      <w:tr w:rsidR="008744A3" w:rsidRPr="00F14E84" w:rsidTr="005243B6">
        <w:trPr>
          <w:trHeight w:val="244"/>
        </w:trPr>
        <w:tc>
          <w:tcPr>
            <w:tcW w:w="10031" w:type="dxa"/>
            <w:shd w:val="clear" w:color="auto" w:fill="auto"/>
          </w:tcPr>
          <w:p w:rsidR="008744A3" w:rsidRPr="00F14E84" w:rsidRDefault="00F14E84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5. Сроки</w:t>
            </w:r>
          </w:p>
        </w:tc>
      </w:tr>
      <w:tr w:rsidR="008744A3" w:rsidRPr="00F14E84" w:rsidTr="00F14E84">
        <w:trPr>
          <w:trHeight w:val="690"/>
        </w:trPr>
        <w:tc>
          <w:tcPr>
            <w:tcW w:w="10031" w:type="dxa"/>
            <w:shd w:val="clear" w:color="auto" w:fill="auto"/>
          </w:tcPr>
          <w:p w:rsidR="008744A3" w:rsidRPr="00F14E8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F14E84">
              <w:rPr>
                <w:rFonts w:ascii="Times New Roman" w:hAnsi="Times New Roman" w:cs="Times New Roman"/>
                <w:sz w:val="28"/>
                <w:szCs w:val="24"/>
              </w:rPr>
              <w:t xml:space="preserve">7. Источники финансирования (корпоративные инвестиции, </w:t>
            </w:r>
            <w:r w:rsidR="00F14E84">
              <w:rPr>
                <w:rFonts w:ascii="Times New Roman" w:hAnsi="Times New Roman" w:cs="Times New Roman"/>
                <w:sz w:val="28"/>
                <w:szCs w:val="24"/>
              </w:rPr>
              <w:t>гранты, частные пожертвования)</w:t>
            </w:r>
          </w:p>
        </w:tc>
      </w:tr>
      <w:tr w:rsidR="008744A3" w:rsidRPr="00F14E84" w:rsidTr="005243B6">
        <w:trPr>
          <w:trHeight w:val="332"/>
        </w:trPr>
        <w:tc>
          <w:tcPr>
            <w:tcW w:w="10031" w:type="dxa"/>
            <w:shd w:val="clear" w:color="auto" w:fill="auto"/>
          </w:tcPr>
          <w:p w:rsidR="008744A3" w:rsidRPr="00F14E8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F14E84">
              <w:rPr>
                <w:rFonts w:ascii="Times New Roman" w:hAnsi="Times New Roman" w:cs="Times New Roman"/>
                <w:sz w:val="28"/>
                <w:szCs w:val="24"/>
              </w:rPr>
              <w:t>8. Основные резу</w:t>
            </w:r>
            <w:r w:rsidR="00F14E84">
              <w:rPr>
                <w:rFonts w:ascii="Times New Roman" w:hAnsi="Times New Roman" w:cs="Times New Roman"/>
                <w:sz w:val="28"/>
                <w:szCs w:val="24"/>
              </w:rPr>
              <w:t>льтаты (достижения), трудности</w:t>
            </w:r>
          </w:p>
        </w:tc>
      </w:tr>
      <w:tr w:rsidR="008744A3" w:rsidRPr="00F14E84" w:rsidTr="005243B6">
        <w:trPr>
          <w:trHeight w:val="509"/>
        </w:trPr>
        <w:tc>
          <w:tcPr>
            <w:tcW w:w="10031" w:type="dxa"/>
            <w:shd w:val="clear" w:color="auto" w:fill="auto"/>
          </w:tcPr>
          <w:p w:rsidR="008744A3" w:rsidRPr="00F14E8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F14E84">
              <w:rPr>
                <w:rFonts w:ascii="Times New Roman" w:hAnsi="Times New Roman" w:cs="Times New Roman"/>
                <w:sz w:val="28"/>
                <w:szCs w:val="24"/>
              </w:rPr>
              <w:t>9. Партнеры проекта</w:t>
            </w:r>
          </w:p>
        </w:tc>
      </w:tr>
    </w:tbl>
    <w:p w:rsidR="008744A3" w:rsidRPr="008744A3" w:rsidRDefault="008744A3" w:rsidP="00F14E84">
      <w:pPr>
        <w:shd w:val="clear" w:color="auto" w:fill="FFFFFF"/>
        <w:tabs>
          <w:tab w:val="left" w:pos="1310"/>
        </w:tabs>
        <w:spacing w:after="0" w:line="276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8744A3" w:rsidRPr="008744A3" w:rsidRDefault="008744A3" w:rsidP="00132864">
      <w:pPr>
        <w:shd w:val="clear" w:color="auto" w:fill="FFFFFF"/>
        <w:tabs>
          <w:tab w:val="left" w:pos="1310"/>
        </w:tabs>
        <w:spacing w:after="0" w:line="276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8744A3" w:rsidRPr="008744A3" w:rsidRDefault="008744A3" w:rsidP="002C1E7F">
      <w:pPr>
        <w:shd w:val="clear" w:color="auto" w:fill="FFFFFF"/>
        <w:tabs>
          <w:tab w:val="left" w:pos="1310"/>
        </w:tabs>
        <w:spacing w:after="0" w:line="276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8744A3">
        <w:rPr>
          <w:rFonts w:ascii="Times New Roman" w:hAnsi="Times New Roman" w:cs="Times New Roman"/>
          <w:bCs/>
          <w:sz w:val="28"/>
          <w:szCs w:val="28"/>
        </w:rPr>
        <w:t xml:space="preserve">2. Номинация «Лучшая технология работы с целевой аудиторией </w:t>
      </w:r>
      <w:r w:rsidRPr="008744A3">
        <w:rPr>
          <w:rFonts w:ascii="Times New Roman" w:hAnsi="Times New Roman" w:cs="Times New Roman"/>
          <w:sz w:val="28"/>
          <w:szCs w:val="28"/>
        </w:rPr>
        <w:t>СО НКО</w:t>
      </w:r>
      <w:r w:rsidRPr="008744A3">
        <w:rPr>
          <w:rFonts w:ascii="Times New Roman" w:hAnsi="Times New Roman" w:cs="Times New Roman"/>
          <w:bCs/>
          <w:sz w:val="28"/>
          <w:szCs w:val="28"/>
        </w:rPr>
        <w:t>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31"/>
      </w:tblGrid>
      <w:tr w:rsidR="008744A3" w:rsidRPr="00F14E84" w:rsidTr="005243B6">
        <w:trPr>
          <w:trHeight w:val="366"/>
        </w:trPr>
        <w:tc>
          <w:tcPr>
            <w:tcW w:w="10031" w:type="dxa"/>
            <w:shd w:val="clear" w:color="auto" w:fill="auto"/>
          </w:tcPr>
          <w:p w:rsidR="008744A3" w:rsidRPr="00F14E8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14E84">
              <w:rPr>
                <w:rFonts w:ascii="Times New Roman" w:hAnsi="Times New Roman" w:cs="Times New Roman"/>
                <w:sz w:val="28"/>
                <w:szCs w:val="28"/>
              </w:rPr>
              <w:t>1. Целевая аудитория</w:t>
            </w:r>
          </w:p>
        </w:tc>
      </w:tr>
      <w:tr w:rsidR="008744A3" w:rsidRPr="00F14E84" w:rsidTr="005243B6">
        <w:trPr>
          <w:trHeight w:val="412"/>
        </w:trPr>
        <w:tc>
          <w:tcPr>
            <w:tcW w:w="10031" w:type="dxa"/>
            <w:shd w:val="clear" w:color="auto" w:fill="auto"/>
          </w:tcPr>
          <w:p w:rsidR="008744A3" w:rsidRPr="00F14E8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14E84">
              <w:rPr>
                <w:rFonts w:ascii="Times New Roman" w:hAnsi="Times New Roman" w:cs="Times New Roman"/>
                <w:sz w:val="28"/>
                <w:szCs w:val="28"/>
              </w:rPr>
              <w:t>2. Целевые группы</w:t>
            </w:r>
          </w:p>
        </w:tc>
      </w:tr>
      <w:tr w:rsidR="008744A3" w:rsidRPr="00F14E84" w:rsidTr="00F14E84">
        <w:trPr>
          <w:trHeight w:val="388"/>
        </w:trPr>
        <w:tc>
          <w:tcPr>
            <w:tcW w:w="10031" w:type="dxa"/>
            <w:shd w:val="clear" w:color="auto" w:fill="auto"/>
          </w:tcPr>
          <w:p w:rsidR="008744A3" w:rsidRPr="00F14E8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14E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 Количественный состав целевой аудитории в разрезе последних 3-х лет</w:t>
            </w:r>
          </w:p>
        </w:tc>
      </w:tr>
      <w:tr w:rsidR="008744A3" w:rsidRPr="00F14E84" w:rsidTr="005243B6">
        <w:trPr>
          <w:trHeight w:val="602"/>
        </w:trPr>
        <w:tc>
          <w:tcPr>
            <w:tcW w:w="10031" w:type="dxa"/>
            <w:shd w:val="clear" w:color="auto" w:fill="auto"/>
          </w:tcPr>
          <w:p w:rsidR="008744A3" w:rsidRPr="00F14E8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14E84">
              <w:rPr>
                <w:rFonts w:ascii="Times New Roman" w:hAnsi="Times New Roman" w:cs="Times New Roman"/>
                <w:sz w:val="28"/>
                <w:szCs w:val="28"/>
              </w:rPr>
              <w:t>4.Какие организации еще оказывают услуги данной категории целевой аудитории?</w:t>
            </w:r>
          </w:p>
        </w:tc>
      </w:tr>
      <w:tr w:rsidR="008744A3" w:rsidRPr="00F14E84" w:rsidTr="005243B6">
        <w:trPr>
          <w:trHeight w:val="389"/>
        </w:trPr>
        <w:tc>
          <w:tcPr>
            <w:tcW w:w="10031" w:type="dxa"/>
            <w:shd w:val="clear" w:color="auto" w:fill="auto"/>
          </w:tcPr>
          <w:p w:rsidR="008744A3" w:rsidRPr="00F14E84" w:rsidRDefault="00F14E84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5. </w:t>
            </w:r>
            <w:r w:rsidR="008744A3" w:rsidRPr="00F14E84">
              <w:rPr>
                <w:rFonts w:ascii="Times New Roman" w:hAnsi="Times New Roman" w:cs="Times New Roman"/>
                <w:sz w:val="28"/>
                <w:szCs w:val="28"/>
              </w:rPr>
              <w:t>В чем Ваше преимущество?</w:t>
            </w:r>
          </w:p>
        </w:tc>
      </w:tr>
      <w:tr w:rsidR="008744A3" w:rsidRPr="00F14E84" w:rsidTr="005243B6">
        <w:trPr>
          <w:trHeight w:val="333"/>
        </w:trPr>
        <w:tc>
          <w:tcPr>
            <w:tcW w:w="10031" w:type="dxa"/>
            <w:shd w:val="clear" w:color="auto" w:fill="auto"/>
          </w:tcPr>
          <w:p w:rsidR="008744A3" w:rsidRPr="00F14E8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14E84">
              <w:rPr>
                <w:rFonts w:ascii="Times New Roman" w:hAnsi="Times New Roman" w:cs="Times New Roman"/>
                <w:sz w:val="28"/>
                <w:szCs w:val="28"/>
              </w:rPr>
              <w:t>6. Форма услуг для каждой целевой группы</w:t>
            </w:r>
          </w:p>
        </w:tc>
      </w:tr>
      <w:tr w:rsidR="008744A3" w:rsidRPr="00F14E84" w:rsidTr="005243B6">
        <w:trPr>
          <w:trHeight w:val="299"/>
        </w:trPr>
        <w:tc>
          <w:tcPr>
            <w:tcW w:w="10031" w:type="dxa"/>
            <w:shd w:val="clear" w:color="auto" w:fill="auto"/>
          </w:tcPr>
          <w:p w:rsidR="008744A3" w:rsidRPr="00F14E8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14E84">
              <w:rPr>
                <w:rFonts w:ascii="Times New Roman" w:hAnsi="Times New Roman" w:cs="Times New Roman"/>
                <w:sz w:val="28"/>
                <w:szCs w:val="28"/>
              </w:rPr>
              <w:t>7. Результаты работы с целевой аудитор</w:t>
            </w:r>
            <w:r w:rsidR="00F14E84">
              <w:rPr>
                <w:rFonts w:ascii="Times New Roman" w:hAnsi="Times New Roman" w:cs="Times New Roman"/>
                <w:sz w:val="28"/>
                <w:szCs w:val="28"/>
              </w:rPr>
              <w:t>ией в разрезе последних 3-х лет</w:t>
            </w:r>
          </w:p>
        </w:tc>
      </w:tr>
      <w:tr w:rsidR="008744A3" w:rsidRPr="00F14E84" w:rsidTr="00132864">
        <w:trPr>
          <w:trHeight w:val="246"/>
        </w:trPr>
        <w:tc>
          <w:tcPr>
            <w:tcW w:w="10031" w:type="dxa"/>
            <w:shd w:val="clear" w:color="auto" w:fill="auto"/>
          </w:tcPr>
          <w:p w:rsidR="008744A3" w:rsidRPr="00F14E8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14E84">
              <w:rPr>
                <w:rFonts w:ascii="Times New Roman" w:hAnsi="Times New Roman" w:cs="Times New Roman"/>
                <w:sz w:val="28"/>
                <w:szCs w:val="28"/>
              </w:rPr>
              <w:t>8. Какие формы учета целевой группы Вы ведете?</w:t>
            </w:r>
          </w:p>
        </w:tc>
      </w:tr>
      <w:tr w:rsidR="008744A3" w:rsidRPr="00F14E84" w:rsidTr="005243B6">
        <w:trPr>
          <w:trHeight w:val="300"/>
        </w:trPr>
        <w:tc>
          <w:tcPr>
            <w:tcW w:w="10031" w:type="dxa"/>
            <w:shd w:val="clear" w:color="auto" w:fill="auto"/>
          </w:tcPr>
          <w:p w:rsidR="008744A3" w:rsidRPr="00F14E8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14E84">
              <w:rPr>
                <w:rFonts w:ascii="Times New Roman" w:hAnsi="Times New Roman" w:cs="Times New Roman"/>
                <w:sz w:val="28"/>
                <w:szCs w:val="28"/>
              </w:rPr>
              <w:t>9. Какую первично учетную документацию Вы ведете по работе с целевой аудиторией?</w:t>
            </w:r>
          </w:p>
        </w:tc>
      </w:tr>
    </w:tbl>
    <w:p w:rsidR="008744A3" w:rsidRPr="00132864" w:rsidRDefault="008744A3" w:rsidP="002C1E7F">
      <w:pPr>
        <w:shd w:val="clear" w:color="auto" w:fill="FFFFFF"/>
        <w:tabs>
          <w:tab w:val="left" w:pos="1310"/>
        </w:tabs>
        <w:spacing w:after="0" w:line="276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8744A3" w:rsidRPr="00132864" w:rsidRDefault="008744A3" w:rsidP="002C1E7F">
      <w:pPr>
        <w:shd w:val="clear" w:color="auto" w:fill="FFFFFF"/>
        <w:tabs>
          <w:tab w:val="left" w:pos="1310"/>
        </w:tabs>
        <w:spacing w:after="0" w:line="276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8744A3" w:rsidRPr="008744A3" w:rsidRDefault="008744A3" w:rsidP="002C1E7F">
      <w:pPr>
        <w:shd w:val="clear" w:color="auto" w:fill="FFFFFF"/>
        <w:tabs>
          <w:tab w:val="left" w:pos="1310"/>
        </w:tabs>
        <w:spacing w:after="0" w:line="276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744A3">
        <w:rPr>
          <w:rFonts w:ascii="Times New Roman" w:hAnsi="Times New Roman" w:cs="Times New Roman"/>
          <w:bCs/>
          <w:sz w:val="28"/>
          <w:szCs w:val="28"/>
        </w:rPr>
        <w:t>3. Номинация «Лучшая практика оказания услуг СО НКО в сфере социального обслуживания населения г. Набережные Челны»</w:t>
      </w: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60"/>
      </w:tblGrid>
      <w:tr w:rsidR="008744A3" w:rsidRPr="00132864" w:rsidTr="00132864">
        <w:trPr>
          <w:trHeight w:val="383"/>
        </w:trPr>
        <w:tc>
          <w:tcPr>
            <w:tcW w:w="10060" w:type="dxa"/>
            <w:shd w:val="clear" w:color="auto" w:fill="auto"/>
          </w:tcPr>
          <w:p w:rsidR="008744A3" w:rsidRPr="0013286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2864">
              <w:rPr>
                <w:rFonts w:ascii="Times New Roman" w:hAnsi="Times New Roman" w:cs="Times New Roman"/>
                <w:sz w:val="28"/>
                <w:szCs w:val="28"/>
              </w:rPr>
              <w:t>1. Содержание социальной услуги</w:t>
            </w:r>
          </w:p>
        </w:tc>
      </w:tr>
      <w:tr w:rsidR="008744A3" w:rsidRPr="00132864" w:rsidTr="00132864">
        <w:trPr>
          <w:trHeight w:val="417"/>
        </w:trPr>
        <w:tc>
          <w:tcPr>
            <w:tcW w:w="10060" w:type="dxa"/>
            <w:shd w:val="clear" w:color="auto" w:fill="auto"/>
          </w:tcPr>
          <w:p w:rsidR="008744A3" w:rsidRPr="0013286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2864">
              <w:rPr>
                <w:rFonts w:ascii="Times New Roman" w:hAnsi="Times New Roman" w:cs="Times New Roman"/>
                <w:sz w:val="28"/>
                <w:szCs w:val="28"/>
              </w:rPr>
              <w:t>2. Правовая основа социальной услуги</w:t>
            </w:r>
          </w:p>
        </w:tc>
      </w:tr>
      <w:tr w:rsidR="008744A3" w:rsidRPr="00132864" w:rsidTr="00132864">
        <w:trPr>
          <w:trHeight w:val="526"/>
        </w:trPr>
        <w:tc>
          <w:tcPr>
            <w:tcW w:w="10060" w:type="dxa"/>
            <w:shd w:val="clear" w:color="auto" w:fill="auto"/>
          </w:tcPr>
          <w:p w:rsidR="008744A3" w:rsidRPr="0013286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2864">
              <w:rPr>
                <w:rFonts w:ascii="Times New Roman" w:hAnsi="Times New Roman" w:cs="Times New Roman"/>
                <w:sz w:val="28"/>
                <w:szCs w:val="28"/>
              </w:rPr>
              <w:t>3.  Какова материально-техническая база для оказания социальной услуги (помещения, оборудование)?  Наличие профессиональных кадров (добровольцев) Информационно-методическое содержание социальной услуги</w:t>
            </w:r>
          </w:p>
        </w:tc>
      </w:tr>
      <w:tr w:rsidR="008744A3" w:rsidRPr="00132864" w:rsidTr="00884E33">
        <w:trPr>
          <w:trHeight w:val="348"/>
        </w:trPr>
        <w:tc>
          <w:tcPr>
            <w:tcW w:w="10060" w:type="dxa"/>
            <w:shd w:val="clear" w:color="auto" w:fill="auto"/>
          </w:tcPr>
          <w:p w:rsidR="008744A3" w:rsidRPr="0013286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2864">
              <w:rPr>
                <w:rFonts w:ascii="Times New Roman" w:hAnsi="Times New Roman" w:cs="Times New Roman"/>
                <w:sz w:val="28"/>
                <w:szCs w:val="28"/>
              </w:rPr>
              <w:t>4. Форма (содержание) оказания социальной услуги</w:t>
            </w:r>
          </w:p>
        </w:tc>
      </w:tr>
      <w:tr w:rsidR="008744A3" w:rsidRPr="00132864" w:rsidTr="00884E33">
        <w:trPr>
          <w:trHeight w:val="240"/>
        </w:trPr>
        <w:tc>
          <w:tcPr>
            <w:tcW w:w="10060" w:type="dxa"/>
            <w:shd w:val="clear" w:color="auto" w:fill="auto"/>
          </w:tcPr>
          <w:p w:rsidR="008744A3" w:rsidRPr="0013286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2864">
              <w:rPr>
                <w:rFonts w:ascii="Times New Roman" w:hAnsi="Times New Roman" w:cs="Times New Roman"/>
                <w:sz w:val="28"/>
                <w:szCs w:val="28"/>
              </w:rPr>
              <w:t>5. Есть ли внутренний документ, раскрывающий содержание услуги?</w:t>
            </w:r>
          </w:p>
        </w:tc>
      </w:tr>
      <w:tr w:rsidR="008744A3" w:rsidRPr="00132864" w:rsidTr="00132864">
        <w:trPr>
          <w:trHeight w:val="549"/>
        </w:trPr>
        <w:tc>
          <w:tcPr>
            <w:tcW w:w="10060" w:type="dxa"/>
            <w:shd w:val="clear" w:color="auto" w:fill="auto"/>
          </w:tcPr>
          <w:p w:rsidR="008744A3" w:rsidRPr="0013286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2864">
              <w:rPr>
                <w:rFonts w:ascii="Times New Roman" w:hAnsi="Times New Roman" w:cs="Times New Roman"/>
                <w:sz w:val="28"/>
                <w:szCs w:val="28"/>
              </w:rPr>
              <w:t>6. Каков механизм мониторинга качества оказываемой социальной услуги (критерии эффективности)?</w:t>
            </w:r>
          </w:p>
        </w:tc>
      </w:tr>
      <w:tr w:rsidR="008744A3" w:rsidRPr="00132864" w:rsidTr="00884E33">
        <w:trPr>
          <w:trHeight w:val="242"/>
        </w:trPr>
        <w:tc>
          <w:tcPr>
            <w:tcW w:w="10060" w:type="dxa"/>
            <w:shd w:val="clear" w:color="auto" w:fill="auto"/>
          </w:tcPr>
          <w:p w:rsidR="008744A3" w:rsidRPr="0013286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2864">
              <w:rPr>
                <w:rFonts w:ascii="Times New Roman" w:hAnsi="Times New Roman" w:cs="Times New Roman"/>
                <w:sz w:val="28"/>
                <w:szCs w:val="28"/>
              </w:rPr>
              <w:t>7. Иные способы повышения качества оказываемой услуги</w:t>
            </w:r>
          </w:p>
        </w:tc>
      </w:tr>
      <w:tr w:rsidR="008744A3" w:rsidRPr="00132864" w:rsidTr="00132864">
        <w:trPr>
          <w:trHeight w:val="556"/>
        </w:trPr>
        <w:tc>
          <w:tcPr>
            <w:tcW w:w="10060" w:type="dxa"/>
            <w:shd w:val="clear" w:color="auto" w:fill="auto"/>
          </w:tcPr>
          <w:p w:rsidR="008744A3" w:rsidRPr="0013286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2864">
              <w:rPr>
                <w:rFonts w:ascii="Times New Roman" w:hAnsi="Times New Roman" w:cs="Times New Roman"/>
                <w:sz w:val="28"/>
                <w:szCs w:val="28"/>
              </w:rPr>
              <w:t>8. Имеется ли первично-учетные документы по предоставляемой социальной услуги?</w:t>
            </w:r>
          </w:p>
        </w:tc>
      </w:tr>
      <w:tr w:rsidR="008744A3" w:rsidRPr="00132864" w:rsidTr="00132864">
        <w:trPr>
          <w:trHeight w:val="559"/>
        </w:trPr>
        <w:tc>
          <w:tcPr>
            <w:tcW w:w="10060" w:type="dxa"/>
            <w:shd w:val="clear" w:color="auto" w:fill="auto"/>
          </w:tcPr>
          <w:p w:rsidR="008744A3" w:rsidRPr="0013286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2864">
              <w:rPr>
                <w:rFonts w:ascii="Times New Roman" w:hAnsi="Times New Roman" w:cs="Times New Roman"/>
                <w:sz w:val="28"/>
                <w:szCs w:val="28"/>
              </w:rPr>
              <w:t>9. Эффекты, в разрезе 3-х лет, достигнутые в результате оказания социальной услуги (те, которыми вы гордитесь)?</w:t>
            </w:r>
          </w:p>
        </w:tc>
      </w:tr>
      <w:tr w:rsidR="008744A3" w:rsidRPr="00132864" w:rsidTr="00884E33">
        <w:trPr>
          <w:trHeight w:val="339"/>
        </w:trPr>
        <w:tc>
          <w:tcPr>
            <w:tcW w:w="10060" w:type="dxa"/>
            <w:shd w:val="clear" w:color="auto" w:fill="auto"/>
          </w:tcPr>
          <w:p w:rsidR="008744A3" w:rsidRPr="0013286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2864">
              <w:rPr>
                <w:rFonts w:ascii="Times New Roman" w:hAnsi="Times New Roman" w:cs="Times New Roman"/>
                <w:sz w:val="28"/>
                <w:szCs w:val="28"/>
              </w:rPr>
              <w:t>10. Перспективные направления в сфере оказания социальной услуги</w:t>
            </w:r>
          </w:p>
        </w:tc>
      </w:tr>
    </w:tbl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jc w:val="right"/>
        <w:rPr>
          <w:bCs/>
        </w:rPr>
      </w:pP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jc w:val="right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jc w:val="right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jc w:val="right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0D120C" w:rsidRDefault="000D120C" w:rsidP="002C1E7F">
      <w:pPr>
        <w:widowControl w:val="0"/>
        <w:autoSpaceDE w:val="0"/>
        <w:autoSpaceDN w:val="0"/>
        <w:spacing w:after="0" w:line="276" w:lineRule="auto"/>
        <w:jc w:val="right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0D120C" w:rsidRDefault="000D120C" w:rsidP="002C1E7F">
      <w:pPr>
        <w:widowControl w:val="0"/>
        <w:autoSpaceDE w:val="0"/>
        <w:autoSpaceDN w:val="0"/>
        <w:spacing w:after="0" w:line="276" w:lineRule="auto"/>
        <w:jc w:val="right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0D120C" w:rsidRDefault="000D120C" w:rsidP="002C1E7F">
      <w:pPr>
        <w:widowControl w:val="0"/>
        <w:autoSpaceDE w:val="0"/>
        <w:autoSpaceDN w:val="0"/>
        <w:spacing w:after="0" w:line="276" w:lineRule="auto"/>
        <w:jc w:val="right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0D120C" w:rsidRDefault="000D120C" w:rsidP="002C1E7F">
      <w:pPr>
        <w:widowControl w:val="0"/>
        <w:autoSpaceDE w:val="0"/>
        <w:autoSpaceDN w:val="0"/>
        <w:spacing w:after="0" w:line="276" w:lineRule="auto"/>
        <w:jc w:val="right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84E33" w:rsidRDefault="00884E33" w:rsidP="00B850AB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744A3" w:rsidRPr="008744A3" w:rsidRDefault="008744A3" w:rsidP="00B5116E">
      <w:pPr>
        <w:widowControl w:val="0"/>
        <w:autoSpaceDE w:val="0"/>
        <w:autoSpaceDN w:val="0"/>
        <w:spacing w:after="0" w:line="276" w:lineRule="auto"/>
        <w:ind w:firstLine="6804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>Приложение № 2</w:t>
      </w:r>
    </w:p>
    <w:p w:rsidR="008744A3" w:rsidRPr="008744A3" w:rsidRDefault="008744A3" w:rsidP="00B5116E">
      <w:pPr>
        <w:widowControl w:val="0"/>
        <w:autoSpaceDE w:val="0"/>
        <w:autoSpaceDN w:val="0"/>
        <w:spacing w:after="0" w:line="276" w:lineRule="auto"/>
        <w:ind w:firstLine="6804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к постановлению</w:t>
      </w:r>
    </w:p>
    <w:p w:rsidR="008744A3" w:rsidRDefault="008744A3" w:rsidP="00B5116E">
      <w:pPr>
        <w:widowControl w:val="0"/>
        <w:autoSpaceDE w:val="0"/>
        <w:autoSpaceDN w:val="0"/>
        <w:spacing w:after="0" w:line="276" w:lineRule="auto"/>
        <w:ind w:firstLine="6804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Исполнительного комитета</w:t>
      </w:r>
    </w:p>
    <w:p w:rsidR="008744A3" w:rsidRPr="008744A3" w:rsidRDefault="008744A3" w:rsidP="00B5116E">
      <w:pPr>
        <w:widowControl w:val="0"/>
        <w:autoSpaceDE w:val="0"/>
        <w:autoSpaceDN w:val="0"/>
        <w:spacing w:after="0" w:line="276" w:lineRule="auto"/>
        <w:ind w:firstLine="6804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от __________№_________</w:t>
      </w: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jc w:val="right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Состав конкурсной комиссии</w:t>
      </w:r>
      <w:r w:rsidR="00B850AB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по проведению</w:t>
      </w: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конкурса «</w:t>
      </w:r>
      <w:r w:rsidRPr="008744A3">
        <w:rPr>
          <w:rFonts w:ascii="Times New Roman" w:eastAsia="Times New Roman" w:hAnsi="Times New Roman" w:cs="Times New Roman"/>
          <w:spacing w:val="-6"/>
          <w:sz w:val="28"/>
          <w:szCs w:val="20"/>
          <w:lang w:eastAsia="ru-RU"/>
        </w:rPr>
        <w:t>Лучшая социально ориентированная некоммерческая организация</w:t>
      </w: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города Набережные Челны»</w:t>
      </w:r>
    </w:p>
    <w:p w:rsidR="008744A3" w:rsidRDefault="008744A3" w:rsidP="002C1E7F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tbl>
      <w:tblPr>
        <w:tblStyle w:val="a3"/>
        <w:tblW w:w="10632" w:type="dxa"/>
        <w:tblInd w:w="-431" w:type="dxa"/>
        <w:tblLook w:val="04A0" w:firstRow="1" w:lastRow="0" w:firstColumn="1" w:lastColumn="0" w:noHBand="0" w:noVBand="1"/>
      </w:tblPr>
      <w:tblGrid>
        <w:gridCol w:w="993"/>
        <w:gridCol w:w="2977"/>
        <w:gridCol w:w="6662"/>
      </w:tblGrid>
      <w:tr w:rsidR="00A80FCB" w:rsidTr="00A60CBA">
        <w:trPr>
          <w:trHeight w:val="475"/>
        </w:trPr>
        <w:tc>
          <w:tcPr>
            <w:tcW w:w="993" w:type="dxa"/>
          </w:tcPr>
          <w:p w:rsidR="00A80FCB" w:rsidRDefault="00A80FCB" w:rsidP="00A60CBA">
            <w:pPr>
              <w:jc w:val="center"/>
              <w:outlineLvl w:val="0"/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>№ п/п</w:t>
            </w:r>
          </w:p>
        </w:tc>
        <w:tc>
          <w:tcPr>
            <w:tcW w:w="2977" w:type="dxa"/>
          </w:tcPr>
          <w:p w:rsidR="00A80FCB" w:rsidRPr="00E73C99" w:rsidRDefault="00A80FCB" w:rsidP="00A60CBA">
            <w:pPr>
              <w:jc w:val="center"/>
              <w:outlineLvl w:val="0"/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>ФИО</w:t>
            </w:r>
          </w:p>
        </w:tc>
        <w:tc>
          <w:tcPr>
            <w:tcW w:w="6662" w:type="dxa"/>
          </w:tcPr>
          <w:p w:rsidR="00A80FCB" w:rsidRPr="00E73C99" w:rsidRDefault="00A80FCB" w:rsidP="00A60CBA">
            <w:pPr>
              <w:widowControl w:val="0"/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>Должность</w:t>
            </w:r>
          </w:p>
        </w:tc>
      </w:tr>
      <w:tr w:rsidR="00A80FCB" w:rsidTr="00A60CBA">
        <w:trPr>
          <w:trHeight w:val="665"/>
        </w:trPr>
        <w:tc>
          <w:tcPr>
            <w:tcW w:w="993" w:type="dxa"/>
          </w:tcPr>
          <w:p w:rsidR="00A80FCB" w:rsidRDefault="00A80FCB" w:rsidP="00A60CBA">
            <w:pPr>
              <w:jc w:val="center"/>
              <w:outlineLvl w:val="0"/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>1.</w:t>
            </w:r>
          </w:p>
        </w:tc>
        <w:tc>
          <w:tcPr>
            <w:tcW w:w="2977" w:type="dxa"/>
          </w:tcPr>
          <w:p w:rsidR="00A80FCB" w:rsidRPr="00E73C99" w:rsidRDefault="008A6F66" w:rsidP="00A60CBA">
            <w:pPr>
              <w:outlineLvl w:val="0"/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 xml:space="preserve"> Гузель </w:t>
            </w:r>
            <w:proofErr w:type="spellStart"/>
            <w:r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>Валиахметовна</w:t>
            </w:r>
            <w:proofErr w:type="spellEnd"/>
            <w:r w:rsidR="00A80FCB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 xml:space="preserve"> </w:t>
            </w:r>
          </w:p>
        </w:tc>
        <w:tc>
          <w:tcPr>
            <w:tcW w:w="6662" w:type="dxa"/>
          </w:tcPr>
          <w:p w:rsidR="00A80FCB" w:rsidRPr="00E73C99" w:rsidRDefault="00A80FCB" w:rsidP="00A60CBA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</w:pPr>
            <w:r w:rsidRPr="008744A3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 xml:space="preserve">председатель комиссии, </w:t>
            </w:r>
            <w:r w:rsidR="008A6F66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>начальник управления экономического развития и поддержки предпринимательства</w:t>
            </w:r>
            <w:r w:rsidR="00B850AB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 xml:space="preserve"> Исполнительного комитета</w:t>
            </w:r>
          </w:p>
        </w:tc>
      </w:tr>
      <w:tr w:rsidR="00A80FCB" w:rsidTr="00A60CBA">
        <w:trPr>
          <w:trHeight w:val="587"/>
        </w:trPr>
        <w:tc>
          <w:tcPr>
            <w:tcW w:w="993" w:type="dxa"/>
          </w:tcPr>
          <w:p w:rsidR="00A80FCB" w:rsidRDefault="00A80FCB" w:rsidP="00A60CBA">
            <w:pPr>
              <w:keepNext/>
              <w:jc w:val="center"/>
              <w:outlineLvl w:val="0"/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</w:pPr>
            <w:r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2977" w:type="dxa"/>
          </w:tcPr>
          <w:p w:rsidR="00A80FCB" w:rsidRDefault="004D3530" w:rsidP="00A60CBA">
            <w:pPr>
              <w:keepNext/>
              <w:outlineLvl w:val="0"/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</w:pPr>
            <w:proofErr w:type="spellStart"/>
            <w:r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>Байдакова</w:t>
            </w:r>
            <w:proofErr w:type="spellEnd"/>
            <w:r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 xml:space="preserve"> Надежда </w:t>
            </w:r>
            <w:proofErr w:type="spellStart"/>
            <w:r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>Фердависовна</w:t>
            </w:r>
            <w:proofErr w:type="spellEnd"/>
            <w:r w:rsidR="00A80FCB"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6662" w:type="dxa"/>
          </w:tcPr>
          <w:p w:rsidR="00A80FCB" w:rsidRPr="00E73C99" w:rsidRDefault="00A80FCB" w:rsidP="004D3530">
            <w:pPr>
              <w:widowControl w:val="0"/>
              <w:autoSpaceDE w:val="0"/>
              <w:autoSpaceDN w:val="0"/>
              <w:jc w:val="both"/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</w:pPr>
            <w:r w:rsidRPr="008744A3"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 xml:space="preserve">заместитель председателя, </w:t>
            </w:r>
            <w:r w:rsidR="004D3530"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 xml:space="preserve">руководитель АНО «Союз добрых сердец» </w:t>
            </w:r>
            <w:r w:rsidRPr="008744A3"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>(по согласованию)</w:t>
            </w:r>
          </w:p>
        </w:tc>
      </w:tr>
      <w:tr w:rsidR="004D3530" w:rsidTr="00A60CBA">
        <w:trPr>
          <w:trHeight w:val="587"/>
        </w:trPr>
        <w:tc>
          <w:tcPr>
            <w:tcW w:w="993" w:type="dxa"/>
          </w:tcPr>
          <w:p w:rsidR="004D3530" w:rsidRDefault="004D3530" w:rsidP="00A60CBA">
            <w:pPr>
              <w:keepNext/>
              <w:jc w:val="center"/>
              <w:outlineLvl w:val="0"/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</w:pPr>
            <w:r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2977" w:type="dxa"/>
          </w:tcPr>
          <w:p w:rsidR="004D3530" w:rsidRDefault="004D3530" w:rsidP="00A60CBA">
            <w:pPr>
              <w:keepNext/>
              <w:outlineLvl w:val="0"/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Дремуха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Янина Вячеславовна</w:t>
            </w:r>
          </w:p>
        </w:tc>
        <w:tc>
          <w:tcPr>
            <w:tcW w:w="6662" w:type="dxa"/>
          </w:tcPr>
          <w:p w:rsidR="004D3530" w:rsidRPr="008744A3" w:rsidRDefault="004D3530" w:rsidP="004D3530">
            <w:pPr>
              <w:widowControl w:val="0"/>
              <w:autoSpaceDE w:val="0"/>
              <w:autoSpaceDN w:val="0"/>
              <w:jc w:val="both"/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</w:pPr>
            <w:r w:rsidRPr="008744A3"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>секретарь комиссии</w:t>
            </w:r>
            <w:r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>, руководитель ассоциации социальных предпринимателей (по согласованию)</w:t>
            </w:r>
          </w:p>
        </w:tc>
      </w:tr>
      <w:tr w:rsidR="00A60CBA" w:rsidTr="00A60CBA">
        <w:trPr>
          <w:trHeight w:val="274"/>
        </w:trPr>
        <w:tc>
          <w:tcPr>
            <w:tcW w:w="10632" w:type="dxa"/>
            <w:gridSpan w:val="3"/>
          </w:tcPr>
          <w:p w:rsidR="00A60CBA" w:rsidRPr="008744A3" w:rsidRDefault="00597351" w:rsidP="00597351">
            <w:pPr>
              <w:widowControl w:val="0"/>
              <w:autoSpaceDE w:val="0"/>
              <w:autoSpaceDN w:val="0"/>
              <w:jc w:val="center"/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</w:pPr>
            <w:r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>ч</w:t>
            </w:r>
            <w:r w:rsidR="00A60CBA"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>лены комиссии:</w:t>
            </w:r>
          </w:p>
        </w:tc>
      </w:tr>
      <w:tr w:rsidR="00A80FCB" w:rsidTr="00A60CBA">
        <w:tc>
          <w:tcPr>
            <w:tcW w:w="993" w:type="dxa"/>
          </w:tcPr>
          <w:p w:rsidR="00A80FCB" w:rsidRPr="00DA2D7E" w:rsidRDefault="00A80FCB" w:rsidP="00A60CBA">
            <w:pPr>
              <w:keepNext/>
              <w:jc w:val="center"/>
              <w:outlineLvl w:val="0"/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</w:pPr>
            <w:r w:rsidRPr="00DA2D7E"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2977" w:type="dxa"/>
          </w:tcPr>
          <w:p w:rsidR="00B5116E" w:rsidRPr="00DA2D7E" w:rsidRDefault="00A80FCB" w:rsidP="00A60CBA">
            <w:pPr>
              <w:keepNext/>
              <w:outlineLvl w:val="0"/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</w:pPr>
            <w:proofErr w:type="spellStart"/>
            <w:r w:rsidRPr="00DA2D7E"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>Батюшов</w:t>
            </w:r>
            <w:proofErr w:type="spellEnd"/>
          </w:p>
          <w:p w:rsidR="00A80FCB" w:rsidRPr="00DA2D7E" w:rsidRDefault="00A80FCB" w:rsidP="00A60CBA">
            <w:pPr>
              <w:keepNext/>
              <w:outlineLvl w:val="0"/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</w:pPr>
            <w:proofErr w:type="spellStart"/>
            <w:r w:rsidRPr="00DA2D7E"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>Абдулхак</w:t>
            </w:r>
            <w:proofErr w:type="spellEnd"/>
            <w:r w:rsidRPr="00DA2D7E"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A2D7E"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>Мустафович</w:t>
            </w:r>
            <w:proofErr w:type="spellEnd"/>
            <w:r w:rsidRPr="00DA2D7E"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6662" w:type="dxa"/>
          </w:tcPr>
          <w:p w:rsidR="00A80FCB" w:rsidRPr="00597351" w:rsidRDefault="00A80FCB" w:rsidP="00597351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color w:val="333333"/>
                <w:sz w:val="45"/>
                <w:szCs w:val="45"/>
              </w:rPr>
            </w:pPr>
            <w:r w:rsidRPr="00597351">
              <w:rPr>
                <w:rFonts w:eastAsia="MS Gothic"/>
                <w:b w:val="0"/>
                <w:kern w:val="32"/>
                <w:sz w:val="28"/>
                <w:szCs w:val="28"/>
              </w:rPr>
              <w:t>депутат Городского Совета</w:t>
            </w:r>
            <w:r w:rsidR="00597351" w:rsidRPr="00597351">
              <w:rPr>
                <w:rFonts w:eastAsia="MS Gothic"/>
                <w:b w:val="0"/>
                <w:bCs w:val="0"/>
                <w:kern w:val="32"/>
                <w:sz w:val="28"/>
                <w:szCs w:val="28"/>
              </w:rPr>
              <w:t>, пр</w:t>
            </w:r>
            <w:r w:rsidR="00597351">
              <w:rPr>
                <w:rFonts w:eastAsia="MS Gothic"/>
                <w:b w:val="0"/>
                <w:bCs w:val="0"/>
                <w:kern w:val="32"/>
                <w:sz w:val="28"/>
                <w:szCs w:val="28"/>
              </w:rPr>
              <w:t xml:space="preserve">едседатель постоянной комиссии по образованию, культуре, национальным вопросам, делам молодежи и спорту </w:t>
            </w:r>
            <w:r w:rsidRPr="00597351">
              <w:rPr>
                <w:rFonts w:eastAsia="MS Gothic"/>
                <w:b w:val="0"/>
                <w:kern w:val="32"/>
                <w:sz w:val="28"/>
                <w:szCs w:val="28"/>
              </w:rPr>
              <w:t>(по согласованию)</w:t>
            </w:r>
          </w:p>
        </w:tc>
      </w:tr>
      <w:tr w:rsidR="00A60CBA" w:rsidTr="00A60CBA">
        <w:tc>
          <w:tcPr>
            <w:tcW w:w="993" w:type="dxa"/>
          </w:tcPr>
          <w:p w:rsidR="00A60CBA" w:rsidRPr="00DA2D7E" w:rsidRDefault="00A60CBA" w:rsidP="00A60CBA">
            <w:pPr>
              <w:keepNext/>
              <w:jc w:val="center"/>
              <w:outlineLvl w:val="0"/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</w:pPr>
            <w:r w:rsidRPr="00DA2D7E"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2977" w:type="dxa"/>
          </w:tcPr>
          <w:p w:rsidR="00A60CBA" w:rsidRPr="00DA2D7E" w:rsidRDefault="00600374" w:rsidP="00A60CBA">
            <w:pPr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</w:pPr>
            <w:r w:rsidRPr="00DA2D7E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>Садриева Альфира Махмудовна</w:t>
            </w:r>
          </w:p>
          <w:p w:rsidR="00A60CBA" w:rsidRPr="00DA2D7E" w:rsidRDefault="00A60CBA" w:rsidP="00A60CB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A60CBA" w:rsidRPr="00DA2D7E" w:rsidRDefault="00A60CBA" w:rsidP="00A60CBA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</w:pPr>
            <w:r w:rsidRPr="00DA2D7E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>заместитель начальника управления экономического развития и поддержки предпринимательства Исполнительного комитета, начальник отдела социального планирования</w:t>
            </w:r>
          </w:p>
        </w:tc>
      </w:tr>
      <w:tr w:rsidR="00A60CBA" w:rsidTr="00A60CBA">
        <w:trPr>
          <w:trHeight w:val="902"/>
        </w:trPr>
        <w:tc>
          <w:tcPr>
            <w:tcW w:w="993" w:type="dxa"/>
          </w:tcPr>
          <w:p w:rsidR="00A60CBA" w:rsidRPr="00DA2D7E" w:rsidRDefault="00A60CBA" w:rsidP="00A60CBA">
            <w:pPr>
              <w:keepNext/>
              <w:jc w:val="center"/>
              <w:outlineLvl w:val="0"/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</w:pPr>
            <w:r w:rsidRPr="00DA2D7E"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2977" w:type="dxa"/>
          </w:tcPr>
          <w:p w:rsidR="00A60CBA" w:rsidRPr="00DA2D7E" w:rsidRDefault="00AE33EC" w:rsidP="00A60CBA">
            <w:pPr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>Зайцева Валентина Алексеевна</w:t>
            </w:r>
          </w:p>
        </w:tc>
        <w:tc>
          <w:tcPr>
            <w:tcW w:w="6662" w:type="dxa"/>
          </w:tcPr>
          <w:p w:rsidR="00A60CBA" w:rsidRPr="00DA2D7E" w:rsidRDefault="00AE33EC" w:rsidP="00A60CBA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 xml:space="preserve">Председатель </w:t>
            </w:r>
            <w:r w:rsidR="00A60CBA" w:rsidRPr="00DA2D7E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>Общественного совета при Исполнительном комитете города Набережные Челны (по согласованию)</w:t>
            </w:r>
          </w:p>
        </w:tc>
      </w:tr>
      <w:tr w:rsidR="00A60CBA" w:rsidTr="00A60CBA">
        <w:tc>
          <w:tcPr>
            <w:tcW w:w="993" w:type="dxa"/>
          </w:tcPr>
          <w:p w:rsidR="00A60CBA" w:rsidRPr="00DA2D7E" w:rsidRDefault="00A60CBA" w:rsidP="00A60CB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A2D7E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2977" w:type="dxa"/>
          </w:tcPr>
          <w:p w:rsidR="00A60CBA" w:rsidRPr="00DA2D7E" w:rsidRDefault="00A60CBA" w:rsidP="00A60CBA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A2D7E">
              <w:rPr>
                <w:rFonts w:ascii="Times New Roman" w:hAnsi="Times New Roman"/>
                <w:sz w:val="28"/>
                <w:szCs w:val="28"/>
              </w:rPr>
              <w:t>Камалетдинова</w:t>
            </w:r>
            <w:proofErr w:type="spellEnd"/>
          </w:p>
          <w:p w:rsidR="00A60CBA" w:rsidRPr="00DA2D7E" w:rsidRDefault="00A60CBA" w:rsidP="00A60CBA">
            <w:pPr>
              <w:rPr>
                <w:rFonts w:ascii="Times New Roman" w:hAnsi="Times New Roman"/>
                <w:sz w:val="28"/>
                <w:szCs w:val="28"/>
              </w:rPr>
            </w:pPr>
            <w:r w:rsidRPr="00DA2D7E">
              <w:rPr>
                <w:rFonts w:ascii="Times New Roman" w:hAnsi="Times New Roman"/>
                <w:sz w:val="28"/>
                <w:szCs w:val="28"/>
              </w:rPr>
              <w:t xml:space="preserve">Ляля </w:t>
            </w:r>
            <w:proofErr w:type="spellStart"/>
            <w:r w:rsidRPr="00DA2D7E">
              <w:rPr>
                <w:rFonts w:ascii="Times New Roman" w:hAnsi="Times New Roman"/>
                <w:sz w:val="28"/>
                <w:szCs w:val="28"/>
              </w:rPr>
              <w:t>Анваровна</w:t>
            </w:r>
            <w:proofErr w:type="spellEnd"/>
            <w:r w:rsidRPr="00DA2D7E">
              <w:rPr>
                <w:rFonts w:ascii="Times New Roman" w:hAnsi="Times New Roman"/>
                <w:sz w:val="28"/>
                <w:szCs w:val="28"/>
              </w:rPr>
              <w:t xml:space="preserve">  </w:t>
            </w:r>
          </w:p>
        </w:tc>
        <w:tc>
          <w:tcPr>
            <w:tcW w:w="6662" w:type="dxa"/>
          </w:tcPr>
          <w:p w:rsidR="00A60CBA" w:rsidRPr="00DA2D7E" w:rsidRDefault="00A60CBA" w:rsidP="00A60CBA">
            <w:pPr>
              <w:keepNext/>
              <w:jc w:val="both"/>
              <w:outlineLvl w:val="0"/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</w:pPr>
            <w:r w:rsidRPr="00DA2D7E">
              <w:rPr>
                <w:rFonts w:ascii="Times New Roman" w:hAnsi="Times New Roman"/>
                <w:sz w:val="28"/>
                <w:szCs w:val="28"/>
              </w:rPr>
              <w:t>депутат Городского Совета</w:t>
            </w:r>
            <w:r w:rsidR="00EE12ED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EE12ED" w:rsidRPr="00EE12ED"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</w:rPr>
              <w:t>председатель постоянной комиссии по вопросам охраны здоровья граждан и социальной защиты</w:t>
            </w:r>
            <w:r w:rsidRPr="00DA2D7E">
              <w:rPr>
                <w:rFonts w:ascii="Times New Roman" w:hAnsi="Times New Roman"/>
                <w:sz w:val="28"/>
                <w:szCs w:val="28"/>
              </w:rPr>
              <w:t xml:space="preserve"> (по согласованию)</w:t>
            </w:r>
          </w:p>
        </w:tc>
      </w:tr>
      <w:tr w:rsidR="00DA2D7E" w:rsidTr="00A60CBA">
        <w:tc>
          <w:tcPr>
            <w:tcW w:w="993" w:type="dxa"/>
          </w:tcPr>
          <w:p w:rsidR="00DA2D7E" w:rsidRPr="00DA2D7E" w:rsidRDefault="00AE33EC" w:rsidP="00A60CB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2977" w:type="dxa"/>
          </w:tcPr>
          <w:p w:rsidR="00DA2D7E" w:rsidRPr="00DA2D7E" w:rsidRDefault="004D3530" w:rsidP="00A60CBA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Сахабиева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Разиля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Рахимзяновна</w:t>
            </w:r>
            <w:proofErr w:type="spellEnd"/>
          </w:p>
        </w:tc>
        <w:tc>
          <w:tcPr>
            <w:tcW w:w="6662" w:type="dxa"/>
          </w:tcPr>
          <w:p w:rsidR="00DA2D7E" w:rsidRPr="00DA2D7E" w:rsidRDefault="004D3530" w:rsidP="004D3530">
            <w:pPr>
              <w:keepNext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Руководитель экологического движения «Чистый лист»</w:t>
            </w:r>
            <w:r w:rsidR="008B6580">
              <w:rPr>
                <w:rFonts w:ascii="Times New Roman" w:hAnsi="Times New Roman"/>
                <w:sz w:val="28"/>
                <w:szCs w:val="28"/>
              </w:rPr>
              <w:t xml:space="preserve"> (по согласованию)</w:t>
            </w:r>
          </w:p>
        </w:tc>
      </w:tr>
      <w:tr w:rsidR="00DA2D7E" w:rsidTr="00A60CBA">
        <w:tc>
          <w:tcPr>
            <w:tcW w:w="993" w:type="dxa"/>
          </w:tcPr>
          <w:p w:rsidR="00DA2D7E" w:rsidRPr="00DA2D7E" w:rsidRDefault="00AE33EC" w:rsidP="00A60CB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2977" w:type="dxa"/>
          </w:tcPr>
          <w:p w:rsidR="00DA2D7E" w:rsidRPr="00DA2D7E" w:rsidRDefault="004D3530" w:rsidP="00A60CBA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Комадорова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Ирина Владимировна</w:t>
            </w:r>
          </w:p>
        </w:tc>
        <w:tc>
          <w:tcPr>
            <w:tcW w:w="6662" w:type="dxa"/>
          </w:tcPr>
          <w:p w:rsidR="00DA2D7E" w:rsidRPr="00DA2D7E" w:rsidRDefault="004D3530" w:rsidP="00A60CBA">
            <w:pPr>
              <w:keepNext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Руководитель АНО «Центр развития детей «Юниор парк»</w:t>
            </w:r>
            <w:r w:rsidR="008B6580">
              <w:rPr>
                <w:rFonts w:ascii="Times New Roman" w:hAnsi="Times New Roman"/>
                <w:sz w:val="28"/>
                <w:szCs w:val="28"/>
              </w:rPr>
              <w:t xml:space="preserve"> (по согласованию)</w:t>
            </w:r>
          </w:p>
        </w:tc>
      </w:tr>
    </w:tbl>
    <w:p w:rsidR="008744A3" w:rsidRPr="008744A3" w:rsidRDefault="008744A3" w:rsidP="002C1E7F">
      <w:pPr>
        <w:spacing w:after="0" w:line="276" w:lineRule="auto"/>
        <w:rPr>
          <w:rFonts w:ascii="Times New Roman" w:hAnsi="Times New Roman" w:cs="Times New Roman"/>
          <w:sz w:val="28"/>
        </w:rPr>
      </w:pPr>
    </w:p>
    <w:p w:rsidR="00A60CBA" w:rsidRDefault="00A60CBA" w:rsidP="002C1E7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8744A3" w:rsidRPr="008744A3" w:rsidRDefault="008744A3" w:rsidP="002C1E7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 xml:space="preserve">Руководитель Аппарата </w:t>
      </w:r>
    </w:p>
    <w:p w:rsidR="00E73C99" w:rsidRPr="008744A3" w:rsidRDefault="008744A3" w:rsidP="002C1E7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 xml:space="preserve">Исполнительного комитета                                                      </w:t>
      </w:r>
      <w:r w:rsidR="008A6F66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8744A3">
        <w:rPr>
          <w:rFonts w:ascii="Times New Roman" w:hAnsi="Times New Roman" w:cs="Times New Roman"/>
          <w:sz w:val="28"/>
          <w:szCs w:val="28"/>
        </w:rPr>
        <w:t xml:space="preserve">   Г. К. Ахметова</w:t>
      </w:r>
    </w:p>
    <w:p w:rsidR="00A60CBA" w:rsidRDefault="00A60CBA" w:rsidP="00B5116E">
      <w:pPr>
        <w:spacing w:after="0" w:line="276" w:lineRule="auto"/>
        <w:ind w:firstLine="6804"/>
        <w:rPr>
          <w:rFonts w:ascii="Times New Roman" w:hAnsi="Times New Roman" w:cs="Times New Roman"/>
          <w:sz w:val="28"/>
          <w:szCs w:val="28"/>
        </w:rPr>
      </w:pPr>
    </w:p>
    <w:p w:rsidR="00EE12ED" w:rsidRDefault="00EE12ED" w:rsidP="00EE12ED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8744A3" w:rsidRPr="008744A3" w:rsidRDefault="00EE12ED" w:rsidP="00EE12ED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                               </w:t>
      </w:r>
      <w:r w:rsidR="008744A3" w:rsidRPr="008744A3">
        <w:rPr>
          <w:rFonts w:ascii="Times New Roman" w:hAnsi="Times New Roman" w:cs="Times New Roman"/>
          <w:sz w:val="28"/>
          <w:szCs w:val="28"/>
        </w:rPr>
        <w:t xml:space="preserve">Приложение № 3 </w:t>
      </w:r>
    </w:p>
    <w:p w:rsidR="008744A3" w:rsidRPr="008744A3" w:rsidRDefault="008744A3" w:rsidP="00B5116E">
      <w:pPr>
        <w:spacing w:after="0" w:line="276" w:lineRule="auto"/>
        <w:ind w:firstLine="6804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к постановлению</w:t>
      </w:r>
    </w:p>
    <w:p w:rsidR="008744A3" w:rsidRPr="008744A3" w:rsidRDefault="008744A3" w:rsidP="00B5116E">
      <w:pPr>
        <w:widowControl w:val="0"/>
        <w:autoSpaceDE w:val="0"/>
        <w:autoSpaceDN w:val="0"/>
        <w:spacing w:after="0" w:line="276" w:lineRule="auto"/>
        <w:ind w:firstLine="6804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Исполнительного комитета</w:t>
      </w:r>
    </w:p>
    <w:p w:rsidR="008744A3" w:rsidRPr="008744A3" w:rsidRDefault="008744A3" w:rsidP="00B5116E">
      <w:pPr>
        <w:spacing w:after="0" w:line="276" w:lineRule="auto"/>
        <w:ind w:firstLine="6804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от __________№_________</w:t>
      </w:r>
    </w:p>
    <w:p w:rsidR="008744A3" w:rsidRPr="008744A3" w:rsidRDefault="008744A3" w:rsidP="002C1E7F">
      <w:pPr>
        <w:spacing w:after="0" w:line="276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8744A3" w:rsidRPr="008744A3" w:rsidRDefault="008744A3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Смета </w:t>
      </w: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проведение конкурса </w:t>
      </w: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«Лучшая социально ориентированная некоммерческая организация города Набережные Челны»</w:t>
      </w: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5387"/>
        <w:gridCol w:w="3115"/>
      </w:tblGrid>
      <w:tr w:rsidR="008744A3" w:rsidRPr="008744A3" w:rsidTr="005243B6">
        <w:tc>
          <w:tcPr>
            <w:tcW w:w="704" w:type="dxa"/>
          </w:tcPr>
          <w:p w:rsidR="008744A3" w:rsidRPr="008744A3" w:rsidRDefault="008744A3" w:rsidP="002C1E7F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44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5387" w:type="dxa"/>
          </w:tcPr>
          <w:p w:rsidR="008744A3" w:rsidRPr="008744A3" w:rsidRDefault="008744A3" w:rsidP="002C1E7F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44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расходов</w:t>
            </w:r>
          </w:p>
        </w:tc>
        <w:tc>
          <w:tcPr>
            <w:tcW w:w="3115" w:type="dxa"/>
          </w:tcPr>
          <w:p w:rsidR="008744A3" w:rsidRPr="008744A3" w:rsidRDefault="008744A3" w:rsidP="002C1E7F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44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Сумма</w:t>
            </w:r>
          </w:p>
        </w:tc>
      </w:tr>
      <w:tr w:rsidR="008744A3" w:rsidRPr="008744A3" w:rsidTr="005243B6">
        <w:tc>
          <w:tcPr>
            <w:tcW w:w="704" w:type="dxa"/>
          </w:tcPr>
          <w:p w:rsidR="008744A3" w:rsidRPr="008744A3" w:rsidRDefault="000F1596" w:rsidP="002C1E7F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8744A3" w:rsidRPr="008744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387" w:type="dxa"/>
          </w:tcPr>
          <w:p w:rsidR="008744A3" w:rsidRPr="008744A3" w:rsidRDefault="008744A3" w:rsidP="002C1E7F">
            <w:pPr>
              <w:widowControl w:val="0"/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44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Призовой фонд</w:t>
            </w:r>
          </w:p>
        </w:tc>
        <w:tc>
          <w:tcPr>
            <w:tcW w:w="3115" w:type="dxa"/>
          </w:tcPr>
          <w:p w:rsidR="008744A3" w:rsidRPr="008744A3" w:rsidRDefault="000F1596" w:rsidP="002C1E7F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250 000</w:t>
            </w:r>
          </w:p>
        </w:tc>
      </w:tr>
    </w:tbl>
    <w:p w:rsidR="008744A3" w:rsidRDefault="008744A3" w:rsidP="002C1E7F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1596" w:rsidRPr="008744A3" w:rsidRDefault="000F1596" w:rsidP="002C1E7F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44A3" w:rsidRPr="008744A3" w:rsidRDefault="008744A3" w:rsidP="002C1E7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bookmarkStart w:id="1" w:name="_Hlk488320148"/>
      <w:r w:rsidRPr="008744A3">
        <w:rPr>
          <w:rFonts w:ascii="Times New Roman" w:hAnsi="Times New Roman" w:cs="Times New Roman"/>
          <w:sz w:val="28"/>
          <w:szCs w:val="28"/>
        </w:rPr>
        <w:t xml:space="preserve">Руководитель Аппарата </w:t>
      </w:r>
    </w:p>
    <w:p w:rsidR="008744A3" w:rsidRPr="008744A3" w:rsidRDefault="008744A3" w:rsidP="002C1E7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Исполнительного комитета                                                         Г. К. Ахметова</w:t>
      </w:r>
      <w:bookmarkEnd w:id="1"/>
    </w:p>
    <w:p w:rsidR="00E921D5" w:rsidRDefault="00E921D5" w:rsidP="002C1E7F">
      <w:pPr>
        <w:spacing w:after="0" w:line="276" w:lineRule="auto"/>
      </w:pPr>
    </w:p>
    <w:sectPr w:rsidR="00E921D5" w:rsidSect="002C1E7F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A813EE"/>
    <w:multiLevelType w:val="hybridMultilevel"/>
    <w:tmpl w:val="A4C226AA"/>
    <w:lvl w:ilvl="0" w:tplc="B35A39FA">
      <w:start w:val="1"/>
      <w:numFmt w:val="decimal"/>
      <w:lvlText w:val="%1)"/>
      <w:lvlJc w:val="left"/>
      <w:pPr>
        <w:ind w:left="1288" w:hanging="72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4A3"/>
    <w:rsid w:val="00042DBA"/>
    <w:rsid w:val="000503CA"/>
    <w:rsid w:val="0007131C"/>
    <w:rsid w:val="000B145A"/>
    <w:rsid w:val="000D120C"/>
    <w:rsid w:val="000E458D"/>
    <w:rsid w:val="000F1596"/>
    <w:rsid w:val="00127EF7"/>
    <w:rsid w:val="00132864"/>
    <w:rsid w:val="001937DB"/>
    <w:rsid w:val="001F5B8B"/>
    <w:rsid w:val="0020763D"/>
    <w:rsid w:val="002105D2"/>
    <w:rsid w:val="00266B81"/>
    <w:rsid w:val="002C1E7F"/>
    <w:rsid w:val="00385611"/>
    <w:rsid w:val="003C61D7"/>
    <w:rsid w:val="004A7064"/>
    <w:rsid w:val="004D3530"/>
    <w:rsid w:val="0051572C"/>
    <w:rsid w:val="0059330A"/>
    <w:rsid w:val="00597351"/>
    <w:rsid w:val="005F6093"/>
    <w:rsid w:val="00600374"/>
    <w:rsid w:val="006152D4"/>
    <w:rsid w:val="006D011B"/>
    <w:rsid w:val="00824138"/>
    <w:rsid w:val="00850AD8"/>
    <w:rsid w:val="008744A3"/>
    <w:rsid w:val="00884E33"/>
    <w:rsid w:val="008A6F66"/>
    <w:rsid w:val="008B6580"/>
    <w:rsid w:val="008C1E1E"/>
    <w:rsid w:val="00905EF5"/>
    <w:rsid w:val="009B3217"/>
    <w:rsid w:val="00A60CBA"/>
    <w:rsid w:val="00A80FCB"/>
    <w:rsid w:val="00AA4F7B"/>
    <w:rsid w:val="00AE33EC"/>
    <w:rsid w:val="00B5116E"/>
    <w:rsid w:val="00B6696E"/>
    <w:rsid w:val="00B850AB"/>
    <w:rsid w:val="00BB0976"/>
    <w:rsid w:val="00C127C2"/>
    <w:rsid w:val="00C417C3"/>
    <w:rsid w:val="00CE336D"/>
    <w:rsid w:val="00D40270"/>
    <w:rsid w:val="00D70C6F"/>
    <w:rsid w:val="00DA2D7E"/>
    <w:rsid w:val="00E46C20"/>
    <w:rsid w:val="00E70703"/>
    <w:rsid w:val="00E73C99"/>
    <w:rsid w:val="00E805F9"/>
    <w:rsid w:val="00E921D5"/>
    <w:rsid w:val="00EE12ED"/>
    <w:rsid w:val="00F14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525546-562C-4F3C-8980-E3BDF6D8C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9735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744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A706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127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127C2"/>
    <w:rPr>
      <w:rFonts w:ascii="Segoe UI" w:hAnsi="Segoe UI" w:cs="Segoe UI"/>
      <w:sz w:val="18"/>
      <w:szCs w:val="18"/>
    </w:rPr>
  </w:style>
  <w:style w:type="character" w:styleId="a7">
    <w:name w:val="Hyperlink"/>
    <w:basedOn w:val="a0"/>
    <w:uiPriority w:val="99"/>
    <w:unhideWhenUsed/>
    <w:rsid w:val="00266B81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59735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565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onkurs.sonko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2021</Words>
  <Characters>11524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Р.Ф. Давлетбаева</dc:creator>
  <cp:keywords/>
  <dc:description/>
  <cp:lastModifiedBy>Ф. А. Илаева</cp:lastModifiedBy>
  <cp:revision>2</cp:revision>
  <cp:lastPrinted>2019-08-02T11:06:00Z</cp:lastPrinted>
  <dcterms:created xsi:type="dcterms:W3CDTF">2019-08-09T11:57:00Z</dcterms:created>
  <dcterms:modified xsi:type="dcterms:W3CDTF">2019-08-09T11:57:00Z</dcterms:modified>
</cp:coreProperties>
</file>