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cs="Times New Roman" w:ascii="Times New Roman" w:hAnsi="Times New Roman"/>
          <w:b/>
          <w:sz w:val="28"/>
          <w:szCs w:val="28"/>
          <w:lang w:val="tt-RU"/>
        </w:rPr>
        <w:t>Яр Чаллы шәһәренең «Чишмә» халыклар дуслыгы йортындагы милли-мәдәни җәмгыятьләр җитәкчеләре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cs="Times New Roman" w:ascii="Times New Roman" w:hAnsi="Times New Roman"/>
          <w:b/>
          <w:sz w:val="28"/>
          <w:szCs w:val="28"/>
          <w:lang w:val="tt-RU"/>
        </w:rPr>
        <w:t>ИСЕМЛЕГЕ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cs="Times New Roman" w:ascii="Times New Roman" w:hAnsi="Times New Roman"/>
          <w:b/>
          <w:sz w:val="28"/>
          <w:szCs w:val="28"/>
          <w:lang w:val="tt-RU"/>
        </w:rPr>
      </w:r>
    </w:p>
    <w:tbl>
      <w:tblPr>
        <w:tblStyle w:val="a4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674"/>
        <w:gridCol w:w="4395"/>
        <w:gridCol w:w="2269"/>
        <w:gridCol w:w="2232"/>
      </w:tblGrid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№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Җәмгыять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Җитәкченең Ф.И.А и</w:t>
            </w: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tt-RU" w:eastAsia="ru-RU" w:bidi="ar-SA"/>
              </w:rPr>
              <w:t>.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tt-RU" w:eastAsia="ru-RU" w:bidi="ar-SA"/>
              </w:rPr>
              <w:t>Телефоны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«Азәрбайҗан» мәдәни-икътисад үзәге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Умид Исаев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2.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әрмән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Котанджян Арташ Левонович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8-917-398-05-77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3.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«Шонкар» башкорт җәмгыяте»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Юсупова Рамилә Рамазан кызы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8-917-277-21-20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4.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грузин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Джибладзе Гоча Валикоевич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8-917-275-65-15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5.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еврей милли-мәдәни автономиясе»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Колоднер Леонид Исакович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эш т.: 44-34-89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8-965-615-47-94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6.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керәшен җәмгыяте»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Агапов Виталий Васильевич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8-960-085-16-61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7.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«Ариран» корея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Ли Александр Владимирович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8-937-582-82-55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8.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Татарстан Республикасының «Лезгияр» лезгиннар Татарстанда» (Лезгиннар) региональ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Сөләйманов Фируддин Шахбалаевич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8-917-256-45-45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9.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мари милли-мәдәни автономиясе»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Закирова Татьяна Плехановна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8-927-473-00-36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10.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«Истоки» немец милли-мәдәни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Мерзлякова Нина Федоровна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8-917-396-52-68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11.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таҗик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Кәримов Заирхон Мозафар улы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8-960-059-54-72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12.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«Зардон» удмурт милли-мәдәни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Билык Валентина Михайловна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8-917-913-68-48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13.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украин милли-мәдәни автономиясе»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Мазур Лариса Эдвартовна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8-917-255-33-06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14.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«Нейсо» чечен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Исраилов Хизир Ахмедович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8-937-776-85-92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15.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чуваш милли-мәдәни автономиясе»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Павлов Александр Николаевич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8-917-275-04-78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16.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осетин милли-мәдәни автономиясе»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Гульдиева Татьяна Петровна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8-917-255-62-53               эш т.: 38-88-39                факс: 59-45-47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17.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үзбәк җирле милли-мәдәни автономиясе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Ха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җ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имуратов 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Шерали Дадаевич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8-962-579-34-23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18.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«Казахстан Нуры» җирле казах милли-мәдәни автономиясе»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Шамбазова Дамис Мусаевна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8-919-644-55-56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19.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мордва җәмгыяте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Буравов Николай Федорович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;               Буравов Дмитрий Николаевич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Autospacing="1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8-917-398-13-06</w:t>
            </w:r>
          </w:p>
          <w:p>
            <w:pPr>
              <w:pStyle w:val="Normal"/>
              <w:widowControl/>
              <w:spacing w:lineRule="auto" w:line="240" w:beforeAutospacing="1" w:afterAutospacing="1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</w:r>
          </w:p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8-917-398-31-07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20.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«Яр Чаллы шәһәренең «Яр Чаллы рус җәмгыяте»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Рябов Анатолий Николаевич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8-917-394-48-89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21.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шәһәренең кыргыз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Солтанова Зерен Бакытовна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8-906-117-46-96</w:t>
            </w:r>
          </w:p>
        </w:tc>
      </w:tr>
      <w:tr>
        <w:trPr/>
        <w:tc>
          <w:tcPr>
            <w:tcW w:w="6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tt-RU" w:eastAsia="en-US" w:bidi="ar-SA"/>
              </w:rPr>
              <w:t>22.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Яр Чаллы шәһәрендә «Дагы</w:t>
            </w:r>
            <w:bookmarkStart w:id="0" w:name="_GoBack"/>
            <w:bookmarkEnd w:id="0"/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стан халыклары берләшмәсе» җирле иҗтимагый оешмасы</w:t>
            </w:r>
          </w:p>
        </w:tc>
        <w:tc>
          <w:tcPr>
            <w:tcW w:w="2269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Ахмедханов Тимур Ахмедбегович</w:t>
            </w:r>
          </w:p>
        </w:tc>
        <w:tc>
          <w:tcPr>
            <w:tcW w:w="2232" w:type="dxa"/>
            <w:tcBorders/>
          </w:tcPr>
          <w:p>
            <w:pPr>
              <w:pStyle w:val="Normal"/>
              <w:widowControl/>
              <w:spacing w:lineRule="auto" w:line="240" w:beforeAutospacing="1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8-927-411-11-16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cs="Times New Roman" w:ascii="Times New Roman" w:hAnsi="Times New Roman"/>
          <w:b/>
          <w:sz w:val="28"/>
          <w:szCs w:val="28"/>
          <w:lang w:val="tt-RU"/>
        </w:rPr>
      </w:r>
    </w:p>
    <w:p>
      <w:pPr>
        <w:pStyle w:val="Normal"/>
        <w:spacing w:before="0" w:after="20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cs="Times New Roman" w:ascii="Times New Roman" w:hAnsi="Times New Roman"/>
          <w:sz w:val="28"/>
          <w:szCs w:val="28"/>
          <w:lang w:val="tt-RU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pple-converted-space" w:customStyle="1">
    <w:name w:val="apple-converted-space"/>
    <w:basedOn w:val="DefaultParagraphFont"/>
    <w:qFormat/>
    <w:rsid w:val="004d50a6"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ea418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64427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Application>LibreOffice/7.5.6.2$Linux_X86_64 LibreOffice_project/50$Build-2</Application>
  <AppVersion>15.0000</AppVersion>
  <Pages>2</Pages>
  <Words>302</Words>
  <Characters>2239</Characters>
  <CharactersWithSpaces>2490</CharactersWithSpaces>
  <Paragraphs>95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2016-05-06T08:44:00Z</dcterms:created>
  <dc:creator>Архивный Отдел</dc:creator>
  <dc:description/>
  <dc:language>ru-RU</dc:language>
  <cp:lastModifiedBy/>
  <cp:lastPrinted>2016-05-06T08:45:00Z</cp:lastPrinted>
  <dcterms:modified xsi:type="dcterms:W3CDTF">2024-12-18T09:16:32Z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